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E" w:rsidRPr="00395BBE" w:rsidRDefault="0034060E" w:rsidP="006003C9">
      <w:pPr>
        <w:spacing w:line="360" w:lineRule="auto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85900" cy="100965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D9" w:rsidRDefault="00213DD9" w:rsidP="00B459FC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:rsidR="00707271" w:rsidRDefault="00707271" w:rsidP="00B459FC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:rsidR="00C67026" w:rsidRPr="00A01AED" w:rsidRDefault="00A01AED" w:rsidP="00B459FC">
      <w:pPr>
        <w:spacing w:line="360" w:lineRule="auto"/>
        <w:rPr>
          <w:b/>
          <w:noProof/>
        </w:rPr>
      </w:pPr>
      <w:r w:rsidRPr="00A01AED">
        <w:rPr>
          <w:b/>
          <w:noProof/>
        </w:rPr>
        <w:t>ZAGREBAČKA BURZA</w:t>
      </w:r>
    </w:p>
    <w:p w:rsidR="00213DD9" w:rsidRPr="00A01AED" w:rsidRDefault="00A01AED" w:rsidP="00B459FC">
      <w:pPr>
        <w:spacing w:line="360" w:lineRule="auto"/>
        <w:rPr>
          <w:noProof/>
        </w:rPr>
      </w:pPr>
      <w:r w:rsidRPr="00A01AED">
        <w:rPr>
          <w:noProof/>
        </w:rPr>
        <w:t xml:space="preserve">Virovitica, </w:t>
      </w:r>
      <w:r w:rsidR="00707271" w:rsidRPr="00A01AED">
        <w:rPr>
          <w:noProof/>
        </w:rPr>
        <w:t>4. ožujka 2014.</w:t>
      </w:r>
      <w:r w:rsidRPr="00A01AED">
        <w:rPr>
          <w:noProof/>
        </w:rPr>
        <w:tab/>
      </w:r>
      <w:r w:rsidRPr="00A01AED">
        <w:rPr>
          <w:noProof/>
        </w:rPr>
        <w:tab/>
      </w:r>
      <w:r w:rsidRPr="00A01AED">
        <w:rPr>
          <w:noProof/>
        </w:rPr>
        <w:tab/>
      </w:r>
      <w:r w:rsidRPr="00A01AED">
        <w:rPr>
          <w:noProof/>
        </w:rPr>
        <w:tab/>
      </w:r>
      <w:r w:rsidRPr="00A01AED">
        <w:rPr>
          <w:noProof/>
        </w:rPr>
        <w:tab/>
      </w:r>
      <w:r w:rsidRPr="00A01AED">
        <w:rPr>
          <w:noProof/>
        </w:rPr>
        <w:tab/>
      </w:r>
      <w:r w:rsidRPr="00A01AED">
        <w:rPr>
          <w:noProof/>
        </w:rPr>
        <w:tab/>
      </w:r>
      <w:r w:rsidRPr="00A01AED">
        <w:rPr>
          <w:noProof/>
        </w:rPr>
        <w:tab/>
      </w:r>
      <w:r w:rsidR="00707271" w:rsidRPr="00A01AED">
        <w:rPr>
          <w:noProof/>
        </w:rPr>
        <w:t xml:space="preserve"> </w:t>
      </w:r>
    </w:p>
    <w:p w:rsidR="00707271" w:rsidRPr="00A01AED" w:rsidRDefault="00707271" w:rsidP="00A90AF1">
      <w:pPr>
        <w:spacing w:line="360" w:lineRule="auto"/>
        <w:jc w:val="both"/>
        <w:rPr>
          <w:noProof/>
        </w:rPr>
      </w:pPr>
    </w:p>
    <w:p w:rsidR="00E629C4" w:rsidRPr="005A6022" w:rsidRDefault="00E629C4" w:rsidP="00E629C4">
      <w:pPr>
        <w:spacing w:line="360" w:lineRule="auto"/>
        <w:jc w:val="both"/>
        <w:rPr>
          <w:rFonts w:ascii="Arial" w:hAnsi="Arial" w:cs="Arial"/>
          <w:noProof/>
        </w:rPr>
      </w:pPr>
      <w:r w:rsidRPr="005A6022">
        <w:rPr>
          <w:rFonts w:ascii="Arial" w:hAnsi="Arial" w:cs="Arial"/>
          <w:noProof/>
        </w:rPr>
        <w:t>Povodom učestalih medijskih upita</w:t>
      </w:r>
      <w:r>
        <w:rPr>
          <w:rFonts w:ascii="Arial" w:hAnsi="Arial" w:cs="Arial"/>
          <w:noProof/>
        </w:rPr>
        <w:t xml:space="preserve"> i napisa u medijima, Uprava</w:t>
      </w:r>
      <w:r w:rsidRPr="005A6022">
        <w:rPr>
          <w:rFonts w:ascii="Arial" w:hAnsi="Arial" w:cs="Arial"/>
          <w:noProof/>
        </w:rPr>
        <w:t xml:space="preserve"> Viro tvornice šećera</w:t>
      </w:r>
      <w:r>
        <w:rPr>
          <w:rFonts w:ascii="Arial" w:hAnsi="Arial" w:cs="Arial"/>
          <w:noProof/>
        </w:rPr>
        <w:t xml:space="preserve"> obavještava javnost da ne može</w:t>
      </w:r>
      <w:r w:rsidR="00C402B8">
        <w:rPr>
          <w:rFonts w:ascii="Arial" w:hAnsi="Arial" w:cs="Arial"/>
          <w:noProof/>
        </w:rPr>
        <w:t xml:space="preserve"> komentirati</w:t>
      </w:r>
      <w:r w:rsidRPr="005A6022">
        <w:rPr>
          <w:rFonts w:ascii="Arial" w:hAnsi="Arial" w:cs="Arial"/>
          <w:noProof/>
        </w:rPr>
        <w:t xml:space="preserve"> </w:t>
      </w:r>
      <w:r w:rsidR="00C402B8">
        <w:rPr>
          <w:rFonts w:ascii="Arial" w:hAnsi="Arial" w:cs="Arial"/>
          <w:noProof/>
        </w:rPr>
        <w:t>presudu</w:t>
      </w:r>
      <w:r>
        <w:rPr>
          <w:rFonts w:ascii="Arial" w:hAnsi="Arial" w:cs="Arial"/>
          <w:noProof/>
        </w:rPr>
        <w:t xml:space="preserve"> Upravnog suda u Osijeku </w:t>
      </w:r>
      <w:r w:rsidR="00C402B8">
        <w:rPr>
          <w:rFonts w:ascii="Arial" w:hAnsi="Arial" w:cs="Arial"/>
          <w:noProof/>
        </w:rPr>
        <w:t>koja</w:t>
      </w:r>
      <w:r>
        <w:rPr>
          <w:rFonts w:ascii="Arial" w:hAnsi="Arial" w:cs="Arial"/>
          <w:noProof/>
        </w:rPr>
        <w:t xml:space="preserve"> </w:t>
      </w:r>
      <w:r w:rsidR="00C402B8">
        <w:rPr>
          <w:rFonts w:ascii="Arial" w:hAnsi="Arial" w:cs="Arial"/>
          <w:noProof/>
        </w:rPr>
        <w:t>je</w:t>
      </w:r>
      <w:r>
        <w:rPr>
          <w:rFonts w:ascii="Arial" w:hAnsi="Arial" w:cs="Arial"/>
          <w:noProof/>
        </w:rPr>
        <w:t xml:space="preserve"> jučer </w:t>
      </w:r>
      <w:r w:rsidR="00C402B8">
        <w:rPr>
          <w:rFonts w:ascii="Arial" w:hAnsi="Arial" w:cs="Arial"/>
          <w:noProof/>
        </w:rPr>
        <w:t>objavljena</w:t>
      </w:r>
      <w:r>
        <w:rPr>
          <w:rFonts w:ascii="Arial" w:hAnsi="Arial" w:cs="Arial"/>
          <w:noProof/>
        </w:rPr>
        <w:t xml:space="preserve"> </w:t>
      </w:r>
      <w:r w:rsidR="00C402B8">
        <w:rPr>
          <w:rFonts w:ascii="Arial" w:hAnsi="Arial" w:cs="Arial"/>
          <w:noProof/>
        </w:rPr>
        <w:t>a kojom</w:t>
      </w:r>
      <w:r>
        <w:rPr>
          <w:rFonts w:ascii="Arial" w:hAnsi="Arial" w:cs="Arial"/>
          <w:noProof/>
        </w:rPr>
        <w:t xml:space="preserve"> </w:t>
      </w:r>
      <w:r w:rsidR="00C402B8">
        <w:rPr>
          <w:rFonts w:ascii="Arial" w:hAnsi="Arial" w:cs="Arial"/>
          <w:noProof/>
        </w:rPr>
        <w:t>je poništeno rješenje</w:t>
      </w:r>
      <w:r>
        <w:rPr>
          <w:rFonts w:ascii="Arial" w:hAnsi="Arial" w:cs="Arial"/>
          <w:noProof/>
        </w:rPr>
        <w:t xml:space="preserve"> Ministarstva poljoprivrede </w:t>
      </w:r>
      <w:r w:rsidR="00C402B8">
        <w:rPr>
          <w:rFonts w:ascii="Arial" w:hAnsi="Arial" w:cs="Arial"/>
          <w:noProof/>
        </w:rPr>
        <w:t>od 19. studenog</w:t>
      </w:r>
      <w:r>
        <w:rPr>
          <w:rFonts w:ascii="Arial" w:hAnsi="Arial" w:cs="Arial"/>
          <w:noProof/>
        </w:rPr>
        <w:t xml:space="preserve"> 2012. za dodjelu proizvodnih kvota za šećer</w:t>
      </w:r>
      <w:r w:rsidR="00C402B8">
        <w:rPr>
          <w:rFonts w:ascii="Arial" w:hAnsi="Arial" w:cs="Arial"/>
          <w:noProof/>
        </w:rPr>
        <w:t xml:space="preserve"> za Viro tvornicu šećera d.d. To je rješenje pobijano upravnom tužbom iz prosinca 2012. godine.</w:t>
      </w:r>
    </w:p>
    <w:p w:rsidR="00707271" w:rsidRPr="00A01AED" w:rsidRDefault="00707271" w:rsidP="00A90AF1">
      <w:pPr>
        <w:spacing w:line="360" w:lineRule="auto"/>
        <w:jc w:val="both"/>
        <w:rPr>
          <w:noProof/>
        </w:rPr>
      </w:pPr>
    </w:p>
    <w:p w:rsidR="00707271" w:rsidRPr="00A01AED" w:rsidRDefault="00707271" w:rsidP="00A90AF1">
      <w:pPr>
        <w:spacing w:line="360" w:lineRule="auto"/>
        <w:jc w:val="both"/>
        <w:rPr>
          <w:noProof/>
        </w:rPr>
      </w:pPr>
    </w:p>
    <w:p w:rsidR="00707271" w:rsidRPr="00A01AED" w:rsidRDefault="00A01AED" w:rsidP="00A90AF1">
      <w:pPr>
        <w:spacing w:line="360" w:lineRule="auto"/>
        <w:jc w:val="both"/>
        <w:rPr>
          <w:b/>
          <w:noProof/>
        </w:rPr>
      </w:pPr>
      <w:r w:rsidRPr="00A01AED">
        <w:rPr>
          <w:b/>
          <w:noProof/>
        </w:rPr>
        <w:t>Viro tvornica šećera d.d.</w:t>
      </w:r>
    </w:p>
    <w:p w:rsidR="00707271" w:rsidRDefault="00707271" w:rsidP="00A90AF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  <w:u w:val="single"/>
        </w:rPr>
      </w:pPr>
    </w:p>
    <w:p w:rsidR="00707271" w:rsidRDefault="00707271" w:rsidP="00A90AF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  <w:u w:val="single"/>
        </w:rPr>
      </w:pPr>
    </w:p>
    <w:sectPr w:rsidR="00707271" w:rsidSect="006177AE">
      <w:footerReference w:type="even" r:id="rId8"/>
      <w:footerReference w:type="default" r:id="rId9"/>
      <w:pgSz w:w="11906" w:h="16838"/>
      <w:pgMar w:top="720" w:right="899" w:bottom="28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D2" w:rsidRDefault="00017AD2">
      <w:r>
        <w:separator/>
      </w:r>
    </w:p>
  </w:endnote>
  <w:endnote w:type="continuationSeparator" w:id="0">
    <w:p w:rsidR="00017AD2" w:rsidRDefault="0001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31" w:rsidRDefault="00732831" w:rsidP="007358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32831" w:rsidRDefault="00732831" w:rsidP="00E74FB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31" w:rsidRDefault="00732831" w:rsidP="00E74FB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D2" w:rsidRDefault="00017AD2">
      <w:r>
        <w:separator/>
      </w:r>
    </w:p>
  </w:footnote>
  <w:footnote w:type="continuationSeparator" w:id="0">
    <w:p w:rsidR="00017AD2" w:rsidRDefault="0001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FC"/>
    <w:rsid w:val="00002C50"/>
    <w:rsid w:val="00011400"/>
    <w:rsid w:val="000153EE"/>
    <w:rsid w:val="00016062"/>
    <w:rsid w:val="00017AD2"/>
    <w:rsid w:val="0002227A"/>
    <w:rsid w:val="0003243E"/>
    <w:rsid w:val="0004211E"/>
    <w:rsid w:val="00052F96"/>
    <w:rsid w:val="00054FBF"/>
    <w:rsid w:val="00055EC1"/>
    <w:rsid w:val="0005782B"/>
    <w:rsid w:val="00061B13"/>
    <w:rsid w:val="00065228"/>
    <w:rsid w:val="000679ED"/>
    <w:rsid w:val="00082D90"/>
    <w:rsid w:val="00091287"/>
    <w:rsid w:val="00096D2C"/>
    <w:rsid w:val="000A7F43"/>
    <w:rsid w:val="000B282D"/>
    <w:rsid w:val="000B3EEC"/>
    <w:rsid w:val="000B5313"/>
    <w:rsid w:val="000B67B4"/>
    <w:rsid w:val="000C305D"/>
    <w:rsid w:val="000D5A97"/>
    <w:rsid w:val="000E2126"/>
    <w:rsid w:val="000F06EA"/>
    <w:rsid w:val="001061C0"/>
    <w:rsid w:val="00111E93"/>
    <w:rsid w:val="00113EBF"/>
    <w:rsid w:val="00121A1E"/>
    <w:rsid w:val="00125D2D"/>
    <w:rsid w:val="001278A3"/>
    <w:rsid w:val="00152596"/>
    <w:rsid w:val="00171ADD"/>
    <w:rsid w:val="00176F47"/>
    <w:rsid w:val="001A033D"/>
    <w:rsid w:val="001B0A1B"/>
    <w:rsid w:val="001C0C36"/>
    <w:rsid w:val="001C650A"/>
    <w:rsid w:val="001D4988"/>
    <w:rsid w:val="001E044F"/>
    <w:rsid w:val="001E3D13"/>
    <w:rsid w:val="001F6689"/>
    <w:rsid w:val="00202C0E"/>
    <w:rsid w:val="002106D4"/>
    <w:rsid w:val="00210DD0"/>
    <w:rsid w:val="0021107C"/>
    <w:rsid w:val="00213DD9"/>
    <w:rsid w:val="00217E19"/>
    <w:rsid w:val="002252A4"/>
    <w:rsid w:val="002264AE"/>
    <w:rsid w:val="00227AD9"/>
    <w:rsid w:val="00234AA0"/>
    <w:rsid w:val="002442BD"/>
    <w:rsid w:val="00267711"/>
    <w:rsid w:val="002770E3"/>
    <w:rsid w:val="00290D93"/>
    <w:rsid w:val="00291875"/>
    <w:rsid w:val="00292552"/>
    <w:rsid w:val="002A3D79"/>
    <w:rsid w:val="002A7E17"/>
    <w:rsid w:val="002B6413"/>
    <w:rsid w:val="002C1662"/>
    <w:rsid w:val="002D055A"/>
    <w:rsid w:val="002D623F"/>
    <w:rsid w:val="002E0206"/>
    <w:rsid w:val="002E4F73"/>
    <w:rsid w:val="002E5E9D"/>
    <w:rsid w:val="002F069A"/>
    <w:rsid w:val="002F25F2"/>
    <w:rsid w:val="003001E5"/>
    <w:rsid w:val="00301108"/>
    <w:rsid w:val="00304588"/>
    <w:rsid w:val="00304AE3"/>
    <w:rsid w:val="00311B3C"/>
    <w:rsid w:val="003132F0"/>
    <w:rsid w:val="00325076"/>
    <w:rsid w:val="00336E01"/>
    <w:rsid w:val="00337F87"/>
    <w:rsid w:val="0034060E"/>
    <w:rsid w:val="00356C41"/>
    <w:rsid w:val="00357C9D"/>
    <w:rsid w:val="003676F8"/>
    <w:rsid w:val="00370598"/>
    <w:rsid w:val="00395BBE"/>
    <w:rsid w:val="003A296E"/>
    <w:rsid w:val="003B007C"/>
    <w:rsid w:val="003B19DF"/>
    <w:rsid w:val="003B2EF2"/>
    <w:rsid w:val="003E73A7"/>
    <w:rsid w:val="003F2F0C"/>
    <w:rsid w:val="003F4EBC"/>
    <w:rsid w:val="00414F3B"/>
    <w:rsid w:val="00415E4E"/>
    <w:rsid w:val="00421AA8"/>
    <w:rsid w:val="00445FD6"/>
    <w:rsid w:val="004463F6"/>
    <w:rsid w:val="004508D6"/>
    <w:rsid w:val="004576A9"/>
    <w:rsid w:val="00462E92"/>
    <w:rsid w:val="00463727"/>
    <w:rsid w:val="00473E5B"/>
    <w:rsid w:val="004847E9"/>
    <w:rsid w:val="004875CA"/>
    <w:rsid w:val="004A3F04"/>
    <w:rsid w:val="004D15F1"/>
    <w:rsid w:val="004E6FFA"/>
    <w:rsid w:val="0051699C"/>
    <w:rsid w:val="00520644"/>
    <w:rsid w:val="005339AB"/>
    <w:rsid w:val="00534291"/>
    <w:rsid w:val="005342D9"/>
    <w:rsid w:val="005362BB"/>
    <w:rsid w:val="005466C7"/>
    <w:rsid w:val="005531BB"/>
    <w:rsid w:val="005629F6"/>
    <w:rsid w:val="00572B16"/>
    <w:rsid w:val="0057626B"/>
    <w:rsid w:val="00576463"/>
    <w:rsid w:val="00582AD1"/>
    <w:rsid w:val="00584173"/>
    <w:rsid w:val="005A01FB"/>
    <w:rsid w:val="005B3F10"/>
    <w:rsid w:val="005B5F47"/>
    <w:rsid w:val="005C4923"/>
    <w:rsid w:val="005C5223"/>
    <w:rsid w:val="005D127C"/>
    <w:rsid w:val="005E5325"/>
    <w:rsid w:val="006003C9"/>
    <w:rsid w:val="00604F32"/>
    <w:rsid w:val="00613D49"/>
    <w:rsid w:val="00615B78"/>
    <w:rsid w:val="006177AE"/>
    <w:rsid w:val="00645926"/>
    <w:rsid w:val="00653401"/>
    <w:rsid w:val="006554BE"/>
    <w:rsid w:val="006570D4"/>
    <w:rsid w:val="006632BB"/>
    <w:rsid w:val="00686EF1"/>
    <w:rsid w:val="006903D9"/>
    <w:rsid w:val="006928F0"/>
    <w:rsid w:val="00697A48"/>
    <w:rsid w:val="006A5341"/>
    <w:rsid w:val="006A60D7"/>
    <w:rsid w:val="006E17E8"/>
    <w:rsid w:val="006F047C"/>
    <w:rsid w:val="00707271"/>
    <w:rsid w:val="00726B18"/>
    <w:rsid w:val="00731925"/>
    <w:rsid w:val="00732831"/>
    <w:rsid w:val="00735834"/>
    <w:rsid w:val="0073617C"/>
    <w:rsid w:val="00737C7D"/>
    <w:rsid w:val="0074024C"/>
    <w:rsid w:val="0075134B"/>
    <w:rsid w:val="0077547C"/>
    <w:rsid w:val="00780CC4"/>
    <w:rsid w:val="00782A7B"/>
    <w:rsid w:val="00785676"/>
    <w:rsid w:val="007B16D5"/>
    <w:rsid w:val="007B220E"/>
    <w:rsid w:val="007B44B5"/>
    <w:rsid w:val="007D21D6"/>
    <w:rsid w:val="007E0F26"/>
    <w:rsid w:val="007E2055"/>
    <w:rsid w:val="007E2460"/>
    <w:rsid w:val="007E335A"/>
    <w:rsid w:val="007E7CE0"/>
    <w:rsid w:val="00804623"/>
    <w:rsid w:val="0081113E"/>
    <w:rsid w:val="00814918"/>
    <w:rsid w:val="00824106"/>
    <w:rsid w:val="00827FC1"/>
    <w:rsid w:val="008340C6"/>
    <w:rsid w:val="00851C4D"/>
    <w:rsid w:val="00855C69"/>
    <w:rsid w:val="00877C40"/>
    <w:rsid w:val="00895380"/>
    <w:rsid w:val="008A19F1"/>
    <w:rsid w:val="008B4764"/>
    <w:rsid w:val="008C3373"/>
    <w:rsid w:val="008C5B5C"/>
    <w:rsid w:val="008C7ABC"/>
    <w:rsid w:val="008D68C9"/>
    <w:rsid w:val="008E3AD8"/>
    <w:rsid w:val="008E4DA1"/>
    <w:rsid w:val="008F0399"/>
    <w:rsid w:val="008F1A59"/>
    <w:rsid w:val="0090521F"/>
    <w:rsid w:val="00905766"/>
    <w:rsid w:val="00907205"/>
    <w:rsid w:val="009233EB"/>
    <w:rsid w:val="0094597D"/>
    <w:rsid w:val="00952AA2"/>
    <w:rsid w:val="00953BD4"/>
    <w:rsid w:val="00954C44"/>
    <w:rsid w:val="0096692E"/>
    <w:rsid w:val="0096736E"/>
    <w:rsid w:val="009721E6"/>
    <w:rsid w:val="009835EC"/>
    <w:rsid w:val="00983D50"/>
    <w:rsid w:val="00986BEF"/>
    <w:rsid w:val="00992156"/>
    <w:rsid w:val="00997633"/>
    <w:rsid w:val="009A0068"/>
    <w:rsid w:val="009A3334"/>
    <w:rsid w:val="009B7B01"/>
    <w:rsid w:val="00A00090"/>
    <w:rsid w:val="00A01AED"/>
    <w:rsid w:val="00A07FD1"/>
    <w:rsid w:val="00A15996"/>
    <w:rsid w:val="00A248FB"/>
    <w:rsid w:val="00A2576E"/>
    <w:rsid w:val="00A40A9B"/>
    <w:rsid w:val="00A41AC0"/>
    <w:rsid w:val="00A43BB9"/>
    <w:rsid w:val="00A50CE3"/>
    <w:rsid w:val="00A61A29"/>
    <w:rsid w:val="00A647F8"/>
    <w:rsid w:val="00A64A25"/>
    <w:rsid w:val="00A76434"/>
    <w:rsid w:val="00A90AF1"/>
    <w:rsid w:val="00A919A7"/>
    <w:rsid w:val="00A94D04"/>
    <w:rsid w:val="00AA0EFA"/>
    <w:rsid w:val="00AB1A9B"/>
    <w:rsid w:val="00AB6286"/>
    <w:rsid w:val="00AD7701"/>
    <w:rsid w:val="00AE7A28"/>
    <w:rsid w:val="00AF6A7E"/>
    <w:rsid w:val="00B210D6"/>
    <w:rsid w:val="00B26F39"/>
    <w:rsid w:val="00B40A20"/>
    <w:rsid w:val="00B459FC"/>
    <w:rsid w:val="00B50EF4"/>
    <w:rsid w:val="00B63D88"/>
    <w:rsid w:val="00B64580"/>
    <w:rsid w:val="00B7484F"/>
    <w:rsid w:val="00B75668"/>
    <w:rsid w:val="00B75CC9"/>
    <w:rsid w:val="00B80403"/>
    <w:rsid w:val="00B81DA4"/>
    <w:rsid w:val="00B83EC5"/>
    <w:rsid w:val="00B92567"/>
    <w:rsid w:val="00B9273C"/>
    <w:rsid w:val="00BA00C1"/>
    <w:rsid w:val="00BA4B79"/>
    <w:rsid w:val="00BA4BBA"/>
    <w:rsid w:val="00BD0CD4"/>
    <w:rsid w:val="00BE032F"/>
    <w:rsid w:val="00BE35C7"/>
    <w:rsid w:val="00C05284"/>
    <w:rsid w:val="00C104CE"/>
    <w:rsid w:val="00C1669A"/>
    <w:rsid w:val="00C17387"/>
    <w:rsid w:val="00C22091"/>
    <w:rsid w:val="00C23429"/>
    <w:rsid w:val="00C26A86"/>
    <w:rsid w:val="00C3262B"/>
    <w:rsid w:val="00C402B8"/>
    <w:rsid w:val="00C449A2"/>
    <w:rsid w:val="00C542A9"/>
    <w:rsid w:val="00C60F65"/>
    <w:rsid w:val="00C647E6"/>
    <w:rsid w:val="00C67026"/>
    <w:rsid w:val="00C84B9B"/>
    <w:rsid w:val="00C96B06"/>
    <w:rsid w:val="00CA031B"/>
    <w:rsid w:val="00CC0145"/>
    <w:rsid w:val="00CC1448"/>
    <w:rsid w:val="00CC1F06"/>
    <w:rsid w:val="00CE2ACF"/>
    <w:rsid w:val="00CF78AA"/>
    <w:rsid w:val="00D04317"/>
    <w:rsid w:val="00D06827"/>
    <w:rsid w:val="00D2767D"/>
    <w:rsid w:val="00D427B9"/>
    <w:rsid w:val="00D5541A"/>
    <w:rsid w:val="00D612EB"/>
    <w:rsid w:val="00D64879"/>
    <w:rsid w:val="00D70634"/>
    <w:rsid w:val="00D7626B"/>
    <w:rsid w:val="00D7670B"/>
    <w:rsid w:val="00D83AFD"/>
    <w:rsid w:val="00D94B2F"/>
    <w:rsid w:val="00DA42B6"/>
    <w:rsid w:val="00DD0BE5"/>
    <w:rsid w:val="00DD1742"/>
    <w:rsid w:val="00DD3FB7"/>
    <w:rsid w:val="00DE27FE"/>
    <w:rsid w:val="00DE4B0F"/>
    <w:rsid w:val="00DF53B2"/>
    <w:rsid w:val="00E10FA1"/>
    <w:rsid w:val="00E1309F"/>
    <w:rsid w:val="00E3299C"/>
    <w:rsid w:val="00E52E43"/>
    <w:rsid w:val="00E5686E"/>
    <w:rsid w:val="00E6178D"/>
    <w:rsid w:val="00E629C4"/>
    <w:rsid w:val="00E6432A"/>
    <w:rsid w:val="00E65910"/>
    <w:rsid w:val="00E65FD7"/>
    <w:rsid w:val="00E6789E"/>
    <w:rsid w:val="00E74FB0"/>
    <w:rsid w:val="00E822AE"/>
    <w:rsid w:val="00E84C1D"/>
    <w:rsid w:val="00EA66A5"/>
    <w:rsid w:val="00EB4B74"/>
    <w:rsid w:val="00ED2B92"/>
    <w:rsid w:val="00ED50AC"/>
    <w:rsid w:val="00EE0314"/>
    <w:rsid w:val="00EF3B0C"/>
    <w:rsid w:val="00F01EFA"/>
    <w:rsid w:val="00F220B1"/>
    <w:rsid w:val="00F2218D"/>
    <w:rsid w:val="00F34C36"/>
    <w:rsid w:val="00F360BE"/>
    <w:rsid w:val="00F61B72"/>
    <w:rsid w:val="00F832F6"/>
    <w:rsid w:val="00F83C2E"/>
    <w:rsid w:val="00FA11C6"/>
    <w:rsid w:val="00FA626E"/>
    <w:rsid w:val="00FB2F1F"/>
    <w:rsid w:val="00FC0D88"/>
    <w:rsid w:val="00FC3642"/>
    <w:rsid w:val="00FD6F16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A4B79"/>
    <w:rPr>
      <w:color w:val="0000FF"/>
      <w:u w:val="single"/>
    </w:rPr>
  </w:style>
  <w:style w:type="paragraph" w:styleId="Tekstbalonia">
    <w:name w:val="Balloon Text"/>
    <w:basedOn w:val="Normal"/>
    <w:semiHidden/>
    <w:rsid w:val="00B210D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74FB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74FB0"/>
  </w:style>
  <w:style w:type="paragraph" w:styleId="Zaglavlje">
    <w:name w:val="header"/>
    <w:basedOn w:val="Normal"/>
    <w:rsid w:val="00E74FB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A4B79"/>
    <w:rPr>
      <w:color w:val="0000FF"/>
      <w:u w:val="single"/>
    </w:rPr>
  </w:style>
  <w:style w:type="paragraph" w:styleId="Tekstbalonia">
    <w:name w:val="Balloon Text"/>
    <w:basedOn w:val="Normal"/>
    <w:semiHidden/>
    <w:rsid w:val="00B210D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74FB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74FB0"/>
  </w:style>
  <w:style w:type="paragraph" w:styleId="Zaglavlje">
    <w:name w:val="header"/>
    <w:basedOn w:val="Normal"/>
    <w:rsid w:val="00E74FB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Hauska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</dc:creator>
  <cp:lastModifiedBy>Milorad Mamula</cp:lastModifiedBy>
  <cp:revision>2</cp:revision>
  <cp:lastPrinted>2012-03-09T09:32:00Z</cp:lastPrinted>
  <dcterms:created xsi:type="dcterms:W3CDTF">2014-03-04T15:25:00Z</dcterms:created>
  <dcterms:modified xsi:type="dcterms:W3CDTF">2014-03-04T15:25:00Z</dcterms:modified>
</cp:coreProperties>
</file>