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EC" w:rsidRPr="000463EC" w:rsidRDefault="000463EC" w:rsidP="001F7D1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63EC" w:rsidRPr="00A149DE" w:rsidRDefault="002D6C9D" w:rsidP="001F7D16">
      <w:pPr>
        <w:jc w:val="both"/>
        <w:rPr>
          <w:rFonts w:ascii="Arial" w:hAnsi="Arial" w:cs="Arial"/>
          <w:b/>
          <w:sz w:val="20"/>
          <w:szCs w:val="20"/>
        </w:rPr>
      </w:pPr>
      <w:r w:rsidRPr="00A149DE">
        <w:rPr>
          <w:rFonts w:ascii="Arial" w:hAnsi="Arial" w:cs="Arial"/>
          <w:b/>
          <w:sz w:val="20"/>
          <w:szCs w:val="20"/>
        </w:rPr>
        <w:t>OBAVIJEST ZA ZAGREBAČKU BURZU</w:t>
      </w:r>
    </w:p>
    <w:p w:rsidR="002D6C9D" w:rsidRPr="00A149DE" w:rsidRDefault="002D6C9D" w:rsidP="001F7D16">
      <w:pPr>
        <w:jc w:val="both"/>
        <w:rPr>
          <w:rFonts w:ascii="Arial" w:hAnsi="Arial" w:cs="Arial"/>
          <w:b/>
          <w:sz w:val="20"/>
          <w:szCs w:val="20"/>
        </w:rPr>
      </w:pPr>
      <w:r w:rsidRPr="00A149DE">
        <w:rPr>
          <w:rFonts w:ascii="Arial" w:hAnsi="Arial" w:cs="Arial"/>
          <w:b/>
          <w:sz w:val="20"/>
          <w:szCs w:val="20"/>
        </w:rPr>
        <w:t>8. srpnja 2013.</w:t>
      </w:r>
    </w:p>
    <w:p w:rsidR="005239A5" w:rsidRPr="000463EC" w:rsidRDefault="005239A5" w:rsidP="001F7D16">
      <w:pPr>
        <w:jc w:val="both"/>
        <w:rPr>
          <w:rFonts w:ascii="Arial" w:hAnsi="Arial" w:cs="Arial"/>
          <w:sz w:val="20"/>
          <w:szCs w:val="20"/>
        </w:rPr>
      </w:pPr>
    </w:p>
    <w:p w:rsidR="00A149DE" w:rsidRPr="006A6486" w:rsidRDefault="00A149DE" w:rsidP="002D6C9D">
      <w:pPr>
        <w:rPr>
          <w:rFonts w:ascii="Arial" w:hAnsi="Arial" w:cs="Arial"/>
        </w:rPr>
      </w:pPr>
    </w:p>
    <w:p w:rsidR="002D6C9D" w:rsidRPr="006A6486" w:rsidRDefault="002D6C9D" w:rsidP="002D6C9D">
      <w:pPr>
        <w:rPr>
          <w:rFonts w:ascii="Arial" w:hAnsi="Arial" w:cs="Arial"/>
        </w:rPr>
      </w:pPr>
      <w:r w:rsidRPr="006A6486">
        <w:rPr>
          <w:rFonts w:ascii="Arial" w:hAnsi="Arial" w:cs="Arial"/>
        </w:rPr>
        <w:t xml:space="preserve">Temeljem napisa objavljenih u pojedinim hrvatskim medijima, Viro tvornica šećera </w:t>
      </w:r>
      <w:r w:rsidR="00A149DE" w:rsidRPr="006A6486">
        <w:rPr>
          <w:rFonts w:ascii="Arial" w:hAnsi="Arial" w:cs="Arial"/>
        </w:rPr>
        <w:t xml:space="preserve">d.d. </w:t>
      </w:r>
      <w:r w:rsidRPr="006A6486">
        <w:rPr>
          <w:rFonts w:ascii="Arial" w:hAnsi="Arial" w:cs="Arial"/>
        </w:rPr>
        <w:t>izdaje sljedeću obavijest:</w:t>
      </w:r>
    </w:p>
    <w:p w:rsidR="00366765" w:rsidRPr="006A6486" w:rsidRDefault="00366765" w:rsidP="002D6C9D">
      <w:pPr>
        <w:rPr>
          <w:rFonts w:ascii="Arial" w:hAnsi="Arial" w:cs="Arial"/>
        </w:rPr>
      </w:pPr>
      <w:r w:rsidRPr="006A6486">
        <w:rPr>
          <w:rFonts w:ascii="Arial" w:hAnsi="Arial" w:cs="Arial"/>
        </w:rPr>
        <w:t>U strateškom razmatranju budućnosti, radi zaštite najboljih interesa Viro tvornice šećera d.d. i njegovih dioničara, razmatra</w:t>
      </w:r>
      <w:r w:rsidR="00C95C3C">
        <w:rPr>
          <w:rFonts w:ascii="Arial" w:hAnsi="Arial" w:cs="Arial"/>
        </w:rPr>
        <w:t>mo</w:t>
      </w:r>
      <w:r w:rsidRPr="006A6486">
        <w:rPr>
          <w:rFonts w:ascii="Arial" w:hAnsi="Arial" w:cs="Arial"/>
        </w:rPr>
        <w:t xml:space="preserve"> razne opcije te </w:t>
      </w:r>
      <w:r w:rsidR="00122B1F">
        <w:rPr>
          <w:rFonts w:ascii="Arial" w:hAnsi="Arial" w:cs="Arial"/>
        </w:rPr>
        <w:t>smo</w:t>
      </w:r>
      <w:r w:rsidRPr="006A6486">
        <w:rPr>
          <w:rFonts w:ascii="Arial" w:hAnsi="Arial" w:cs="Arial"/>
        </w:rPr>
        <w:t xml:space="preserve"> u preliminarnim razgovorima s više zainteresiranih strana koje su do sada iskazale interes za ulaganje u Društvo.</w:t>
      </w:r>
    </w:p>
    <w:p w:rsidR="00366765" w:rsidRPr="006A6486" w:rsidRDefault="002D6C9D" w:rsidP="002D6C9D">
      <w:pPr>
        <w:rPr>
          <w:rFonts w:ascii="Arial" w:hAnsi="Arial" w:cs="Arial"/>
        </w:rPr>
      </w:pPr>
      <w:r w:rsidRPr="006A6486">
        <w:rPr>
          <w:rFonts w:ascii="Arial" w:hAnsi="Arial" w:cs="Arial"/>
        </w:rPr>
        <w:t xml:space="preserve">Nadzorni odbor odobrio je Upravi da zainteresiranim ulagačima omogući dubinsko snimanje poslovanja </w:t>
      </w:r>
      <w:r w:rsidR="00366765" w:rsidRPr="006A6486">
        <w:rPr>
          <w:rFonts w:ascii="Arial" w:hAnsi="Arial" w:cs="Arial"/>
        </w:rPr>
        <w:t>društva</w:t>
      </w:r>
      <w:r w:rsidRPr="006A6486">
        <w:rPr>
          <w:rFonts w:ascii="Arial" w:hAnsi="Arial" w:cs="Arial"/>
        </w:rPr>
        <w:t xml:space="preserve">. </w:t>
      </w:r>
      <w:r w:rsidR="00366765" w:rsidRPr="006A6486">
        <w:rPr>
          <w:rFonts w:ascii="Arial" w:hAnsi="Arial" w:cs="Arial"/>
        </w:rPr>
        <w:t xml:space="preserve">Pojedini od tih ulagača već su proveli dubinsko snimanje, a neki od tih postupaka su još uvijek u tijeku. </w:t>
      </w:r>
    </w:p>
    <w:p w:rsidR="002D6C9D" w:rsidRPr="006A6486" w:rsidRDefault="002D6C9D" w:rsidP="002D6C9D">
      <w:pPr>
        <w:rPr>
          <w:rFonts w:ascii="Arial" w:hAnsi="Arial" w:cs="Arial"/>
        </w:rPr>
      </w:pPr>
      <w:r w:rsidRPr="006A6486">
        <w:rPr>
          <w:rFonts w:ascii="Arial" w:hAnsi="Arial" w:cs="Arial"/>
        </w:rPr>
        <w:t>Uprava Viro tvornice šećera pozdravlja zanimanje uglednih međunarodnih kompanija za sklapanje strateškog partne</w:t>
      </w:r>
      <w:r w:rsidR="00A149DE" w:rsidRPr="006A6486">
        <w:rPr>
          <w:rFonts w:ascii="Arial" w:hAnsi="Arial" w:cs="Arial"/>
        </w:rPr>
        <w:t>rstva s virovitičkom šećeranom te izražava uvjerenje kako će ulazak snažnog partnera u vlasničku strukturu doprinijeti dugoročnoj stabilnosti i održivosti proizvodnje šećera u Hrvatskoj.</w:t>
      </w:r>
    </w:p>
    <w:p w:rsidR="008552A5" w:rsidRPr="006A6486" w:rsidRDefault="002D6C9D" w:rsidP="002D6C9D">
      <w:pPr>
        <w:rPr>
          <w:rFonts w:ascii="Arial" w:hAnsi="Arial" w:cs="Arial"/>
        </w:rPr>
      </w:pPr>
      <w:r w:rsidRPr="006A6486">
        <w:rPr>
          <w:rFonts w:ascii="Arial" w:hAnsi="Arial" w:cs="Arial"/>
        </w:rPr>
        <w:t>Do trenutka izdavanja ove obavijesti Viro tvornica šećera nije zaprimila niti jednu ponudu</w:t>
      </w:r>
      <w:r w:rsidR="006A6486">
        <w:rPr>
          <w:rFonts w:ascii="Arial" w:hAnsi="Arial" w:cs="Arial"/>
        </w:rPr>
        <w:t xml:space="preserve"> </w:t>
      </w:r>
      <w:r w:rsidR="008552A5" w:rsidRPr="006A6486">
        <w:rPr>
          <w:rFonts w:ascii="Arial" w:hAnsi="Arial" w:cs="Arial"/>
        </w:rPr>
        <w:t>potencijalnog strateškog partnera.</w:t>
      </w:r>
    </w:p>
    <w:p w:rsidR="008552A5" w:rsidRDefault="008552A5" w:rsidP="002D6C9D">
      <w:pPr>
        <w:rPr>
          <w:rFonts w:ascii="Arial" w:hAnsi="Arial" w:cs="Arial"/>
        </w:rPr>
      </w:pPr>
    </w:p>
    <w:p w:rsidR="008552A5" w:rsidRDefault="008552A5" w:rsidP="002D6C9D">
      <w:pPr>
        <w:rPr>
          <w:rFonts w:ascii="Arial" w:hAnsi="Arial" w:cs="Arial"/>
        </w:rPr>
      </w:pPr>
      <w:r>
        <w:rPr>
          <w:rFonts w:ascii="Arial" w:hAnsi="Arial" w:cs="Arial"/>
        </w:rPr>
        <w:t>Željko Zadro</w:t>
      </w:r>
    </w:p>
    <w:p w:rsidR="008552A5" w:rsidRDefault="008552A5" w:rsidP="002D6C9D">
      <w:pPr>
        <w:rPr>
          <w:rFonts w:ascii="Arial" w:hAnsi="Arial" w:cs="Arial"/>
        </w:rPr>
      </w:pPr>
      <w:r>
        <w:rPr>
          <w:rFonts w:ascii="Arial" w:hAnsi="Arial" w:cs="Arial"/>
        </w:rPr>
        <w:t>predsjednik Uprave</w:t>
      </w:r>
    </w:p>
    <w:p w:rsidR="008552A5" w:rsidRPr="002D6C9D" w:rsidRDefault="008552A5" w:rsidP="002D6C9D">
      <w:pPr>
        <w:rPr>
          <w:rFonts w:ascii="Arial" w:hAnsi="Arial" w:cs="Arial"/>
        </w:rPr>
      </w:pPr>
      <w:r>
        <w:rPr>
          <w:rFonts w:ascii="Arial" w:hAnsi="Arial" w:cs="Arial"/>
        </w:rPr>
        <w:t>Viro tvornica šećera d.d.</w:t>
      </w:r>
    </w:p>
    <w:p w:rsidR="00C100CB" w:rsidRDefault="00C100CB" w:rsidP="002D6C9D">
      <w:pPr>
        <w:rPr>
          <w:rFonts w:ascii="Arial" w:hAnsi="Arial" w:cs="Arial"/>
          <w:sz w:val="20"/>
          <w:szCs w:val="20"/>
        </w:rPr>
      </w:pPr>
    </w:p>
    <w:p w:rsidR="00C100CB" w:rsidRPr="000463EC" w:rsidRDefault="00C100CB" w:rsidP="00C100CB">
      <w:pPr>
        <w:rPr>
          <w:rFonts w:ascii="Arial" w:hAnsi="Arial" w:cs="Arial"/>
          <w:sz w:val="20"/>
          <w:szCs w:val="20"/>
        </w:rPr>
      </w:pPr>
    </w:p>
    <w:sectPr w:rsidR="00C100CB" w:rsidRPr="000463EC" w:rsidSect="008D2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FA" w:rsidRDefault="00CD60FA" w:rsidP="000463EC">
      <w:pPr>
        <w:spacing w:after="0" w:line="240" w:lineRule="auto"/>
      </w:pPr>
      <w:r>
        <w:separator/>
      </w:r>
    </w:p>
  </w:endnote>
  <w:endnote w:type="continuationSeparator" w:id="0">
    <w:p w:rsidR="00CD60FA" w:rsidRDefault="00CD60FA" w:rsidP="000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FA" w:rsidRDefault="00CD60FA" w:rsidP="000463EC">
      <w:pPr>
        <w:spacing w:after="0" w:line="240" w:lineRule="auto"/>
      </w:pPr>
      <w:r>
        <w:separator/>
      </w:r>
    </w:p>
  </w:footnote>
  <w:footnote w:type="continuationSeparator" w:id="0">
    <w:p w:rsidR="00CD60FA" w:rsidRDefault="00CD60FA" w:rsidP="000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9D" w:rsidRDefault="002D6C9D">
    <w:pPr>
      <w:pStyle w:val="Zaglavlje"/>
    </w:pPr>
    <w:r>
      <w:rPr>
        <w:rFonts w:ascii="Arial" w:hAnsi="Arial" w:cs="Arial"/>
        <w:noProof/>
        <w:lang w:eastAsia="hr-HR"/>
      </w:rPr>
      <w:drawing>
        <wp:inline distT="0" distB="0" distL="0" distR="0">
          <wp:extent cx="1343025" cy="933450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C9D" w:rsidRDefault="002D6C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F"/>
    <w:rsid w:val="000463EC"/>
    <w:rsid w:val="00090CEE"/>
    <w:rsid w:val="000914D6"/>
    <w:rsid w:val="00122B1F"/>
    <w:rsid w:val="00143A75"/>
    <w:rsid w:val="00155309"/>
    <w:rsid w:val="001F7D16"/>
    <w:rsid w:val="002D6C9D"/>
    <w:rsid w:val="00321D4B"/>
    <w:rsid w:val="00366765"/>
    <w:rsid w:val="00445A69"/>
    <w:rsid w:val="00463963"/>
    <w:rsid w:val="005239A5"/>
    <w:rsid w:val="00524FEC"/>
    <w:rsid w:val="00547A48"/>
    <w:rsid w:val="00561E4E"/>
    <w:rsid w:val="006A6486"/>
    <w:rsid w:val="007127CE"/>
    <w:rsid w:val="00754C21"/>
    <w:rsid w:val="008552A5"/>
    <w:rsid w:val="008955F5"/>
    <w:rsid w:val="008C378C"/>
    <w:rsid w:val="008D23EA"/>
    <w:rsid w:val="00985FAB"/>
    <w:rsid w:val="00A149DE"/>
    <w:rsid w:val="00B25656"/>
    <w:rsid w:val="00B4485C"/>
    <w:rsid w:val="00B723EB"/>
    <w:rsid w:val="00C100CB"/>
    <w:rsid w:val="00C40901"/>
    <w:rsid w:val="00C54CBB"/>
    <w:rsid w:val="00C95C3C"/>
    <w:rsid w:val="00CC1C86"/>
    <w:rsid w:val="00CD2004"/>
    <w:rsid w:val="00CD60FA"/>
    <w:rsid w:val="00D30315"/>
    <w:rsid w:val="00E55B1F"/>
    <w:rsid w:val="00EA6372"/>
    <w:rsid w:val="00F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5B1F"/>
    <w:rPr>
      <w:color w:val="0000FF" w:themeColor="hyperlink"/>
      <w:u w:val="single"/>
    </w:rPr>
  </w:style>
  <w:style w:type="paragraph" w:styleId="Zaglavlje">
    <w:name w:val="header"/>
    <w:basedOn w:val="Normal"/>
    <w:link w:val="HeaderChar"/>
    <w:uiPriority w:val="99"/>
    <w:unhideWhenUsed/>
    <w:rsid w:val="0004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0463EC"/>
  </w:style>
  <w:style w:type="paragraph" w:styleId="Podnoje">
    <w:name w:val="footer"/>
    <w:basedOn w:val="Normal"/>
    <w:link w:val="FooterChar"/>
    <w:uiPriority w:val="99"/>
    <w:semiHidden/>
    <w:unhideWhenUsed/>
    <w:rsid w:val="0004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rsid w:val="000463EC"/>
  </w:style>
  <w:style w:type="paragraph" w:styleId="Tekstbalonia">
    <w:name w:val="Balloon Text"/>
    <w:basedOn w:val="Normal"/>
    <w:link w:val="BalloonTextChar"/>
    <w:uiPriority w:val="99"/>
    <w:semiHidden/>
    <w:unhideWhenUsed/>
    <w:rsid w:val="000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04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5B1F"/>
    <w:rPr>
      <w:color w:val="0000FF" w:themeColor="hyperlink"/>
      <w:u w:val="single"/>
    </w:rPr>
  </w:style>
  <w:style w:type="paragraph" w:styleId="Zaglavlje">
    <w:name w:val="header"/>
    <w:basedOn w:val="Normal"/>
    <w:link w:val="HeaderChar"/>
    <w:uiPriority w:val="99"/>
    <w:unhideWhenUsed/>
    <w:rsid w:val="0004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0463EC"/>
  </w:style>
  <w:style w:type="paragraph" w:styleId="Podnoje">
    <w:name w:val="footer"/>
    <w:basedOn w:val="Normal"/>
    <w:link w:val="FooterChar"/>
    <w:uiPriority w:val="99"/>
    <w:semiHidden/>
    <w:unhideWhenUsed/>
    <w:rsid w:val="0004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rsid w:val="000463EC"/>
  </w:style>
  <w:style w:type="paragraph" w:styleId="Tekstbalonia">
    <w:name w:val="Balloon Text"/>
    <w:basedOn w:val="Normal"/>
    <w:link w:val="BalloonTextChar"/>
    <w:uiPriority w:val="99"/>
    <w:semiHidden/>
    <w:unhideWhenUsed/>
    <w:rsid w:val="000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04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mbožić</dc:creator>
  <cp:lastModifiedBy>Milorad Mamula</cp:lastModifiedBy>
  <cp:revision>2</cp:revision>
  <dcterms:created xsi:type="dcterms:W3CDTF">2013-07-08T07:13:00Z</dcterms:created>
  <dcterms:modified xsi:type="dcterms:W3CDTF">2013-07-08T07:13:00Z</dcterms:modified>
</cp:coreProperties>
</file>