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085F" w14:textId="5909B79A" w:rsidR="00CB0724" w:rsidRDefault="00CB0724" w:rsidP="00CB0724">
      <w:pPr>
        <w:rPr>
          <w:rFonts w:ascii="Arial" w:hAnsi="Arial"/>
          <w:noProof/>
          <w:sz w:val="16"/>
          <w:szCs w:val="16"/>
          <w:lang w:val="hr-HR" w:eastAsia="hr-HR"/>
        </w:rPr>
      </w:pPr>
    </w:p>
    <w:p w14:paraId="65DED5C6" w14:textId="77777777" w:rsidR="003D2AB1" w:rsidRDefault="003D2AB1" w:rsidP="003D2AB1"/>
    <w:p w14:paraId="30BBEEDD" w14:textId="77777777" w:rsidR="003D2AB1" w:rsidRDefault="003D2AB1" w:rsidP="003D2AB1">
      <w:proofErr w:type="spellStart"/>
      <w:r>
        <w:t>Redovna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 IGH-R-A, ISIN HRIGH0RA0006</w:t>
      </w:r>
    </w:p>
    <w:p w14:paraId="34C75746" w14:textId="77777777" w:rsidR="003D2AB1" w:rsidRDefault="003D2AB1" w:rsidP="003D2AB1">
      <w:proofErr w:type="spellStart"/>
      <w:r>
        <w:t>Uvrštena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Zagrebačke</w:t>
      </w:r>
      <w:proofErr w:type="spellEnd"/>
      <w:r>
        <w:t xml:space="preserve"> </w:t>
      </w:r>
      <w:proofErr w:type="spellStart"/>
      <w:r>
        <w:t>burze</w:t>
      </w:r>
      <w:proofErr w:type="spellEnd"/>
    </w:p>
    <w:p w14:paraId="5E6BDABD" w14:textId="77777777" w:rsidR="003D2AB1" w:rsidRDefault="003D2AB1" w:rsidP="003D2AB1">
      <w:proofErr w:type="spellStart"/>
      <w:r>
        <w:t>Matična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: </w:t>
      </w:r>
      <w:proofErr w:type="spellStart"/>
      <w:r>
        <w:t>Hrvatska</w:t>
      </w:r>
      <w:proofErr w:type="spellEnd"/>
    </w:p>
    <w:p w14:paraId="6AB37B58" w14:textId="77777777" w:rsidR="003D2AB1" w:rsidRDefault="003D2AB1" w:rsidP="003D2AB1">
      <w:r>
        <w:t xml:space="preserve">LEI </w:t>
      </w:r>
      <w:proofErr w:type="spellStart"/>
      <w:r>
        <w:t>oznaka</w:t>
      </w:r>
      <w:proofErr w:type="spellEnd"/>
      <w:r>
        <w:t>: 74780000W0UQ8MF2FU71</w:t>
      </w:r>
    </w:p>
    <w:p w14:paraId="028FD463" w14:textId="77777777" w:rsidR="003D2AB1" w:rsidRDefault="003D2AB1" w:rsidP="003D2AB1"/>
    <w:p w14:paraId="62D37F47" w14:textId="0A3B90C0" w:rsidR="003D2AB1" w:rsidRDefault="004F3FFB" w:rsidP="003D2AB1">
      <w:pPr>
        <w:ind w:left="6480" w:firstLine="720"/>
      </w:pPr>
      <w:proofErr w:type="gramStart"/>
      <w:r>
        <w:t>Zagreb, 28</w:t>
      </w:r>
      <w:r w:rsidR="006212F2">
        <w:t>.04</w:t>
      </w:r>
      <w:r w:rsidR="003D2AB1">
        <w:t>.2020.</w:t>
      </w:r>
      <w:proofErr w:type="gramEnd"/>
    </w:p>
    <w:p w14:paraId="33CEB6AB" w14:textId="77777777" w:rsidR="00D23E6A" w:rsidRDefault="00D23E6A" w:rsidP="003D2AB1">
      <w:pPr>
        <w:ind w:left="6480" w:firstLine="720"/>
      </w:pPr>
    </w:p>
    <w:p w14:paraId="40FD96D4" w14:textId="77777777" w:rsidR="00D23E6A" w:rsidRDefault="00D23E6A" w:rsidP="00D23E6A"/>
    <w:p w14:paraId="7EEA76E8" w14:textId="71D92E36" w:rsidR="00D23E6A" w:rsidRDefault="00D23E6A" w:rsidP="00D23E6A">
      <w:r>
        <w:t xml:space="preserve">ZAGREBAČKA BURZA  </w:t>
      </w:r>
      <w:r>
        <w:tab/>
      </w:r>
      <w:r>
        <w:tab/>
      </w:r>
      <w:r>
        <w:tab/>
        <w:t>HANFA</w:t>
      </w:r>
      <w:r>
        <w:tab/>
      </w:r>
      <w:r>
        <w:tab/>
      </w:r>
      <w:r>
        <w:tab/>
      </w:r>
      <w:r>
        <w:tab/>
        <w:t>HINA</w:t>
      </w:r>
    </w:p>
    <w:p w14:paraId="4B72A422" w14:textId="2E344B3E" w:rsidR="00D23E6A" w:rsidRDefault="00D23E6A" w:rsidP="00D23E6A">
      <w:r>
        <w:t xml:space="preserve">Ivana </w:t>
      </w:r>
      <w:proofErr w:type="spellStart"/>
      <w:r>
        <w:t>Lučića</w:t>
      </w:r>
      <w:proofErr w:type="spellEnd"/>
      <w:r>
        <w:t xml:space="preserve"> 2a            </w:t>
      </w:r>
      <w:r>
        <w:tab/>
      </w:r>
      <w:r>
        <w:tab/>
      </w:r>
      <w:r>
        <w:tab/>
      </w:r>
      <w:proofErr w:type="spellStart"/>
      <w:r>
        <w:t>Miramarska</w:t>
      </w:r>
      <w:proofErr w:type="spellEnd"/>
      <w:r>
        <w:t xml:space="preserve"> 24 b</w:t>
      </w:r>
      <w:r w:rsidR="00B722C0">
        <w:t xml:space="preserve">                            ots</w:t>
      </w:r>
      <w:r w:rsidR="00B722C0">
        <w:rPr>
          <w:rFonts w:cstheme="minorHAnsi"/>
        </w:rPr>
        <w:t>@</w:t>
      </w:r>
      <w:r w:rsidR="00B722C0">
        <w:t>hina.hr</w:t>
      </w:r>
    </w:p>
    <w:p w14:paraId="080F95C8" w14:textId="43C7F791" w:rsidR="00D23E6A" w:rsidRDefault="00D23E6A" w:rsidP="00D23E6A">
      <w:r>
        <w:t>10000 Zagreb</w:t>
      </w:r>
      <w:r>
        <w:tab/>
      </w:r>
      <w:r>
        <w:tab/>
        <w:t xml:space="preserve">                             10000 Zagreb </w:t>
      </w:r>
    </w:p>
    <w:p w14:paraId="58F1BC92" w14:textId="77777777" w:rsidR="00D23E6A" w:rsidRDefault="00D23E6A" w:rsidP="00D23E6A"/>
    <w:p w14:paraId="4CDC1F9B" w14:textId="77777777" w:rsidR="00D23E6A" w:rsidRDefault="00D23E6A" w:rsidP="00D23E6A"/>
    <w:p w14:paraId="0D5F44D4" w14:textId="77777777" w:rsidR="003D2AB1" w:rsidRDefault="003D2AB1" w:rsidP="003D2AB1"/>
    <w:p w14:paraId="2570CB70" w14:textId="6802941E" w:rsidR="003D2AB1" w:rsidRDefault="003D2AB1" w:rsidP="003D2AB1">
      <w:pPr>
        <w:rPr>
          <w:b/>
        </w:rPr>
      </w:pPr>
      <w:proofErr w:type="spellStart"/>
      <w:r w:rsidRPr="003D2AB1">
        <w:rPr>
          <w:b/>
        </w:rPr>
        <w:t>Predmet</w:t>
      </w:r>
      <w:proofErr w:type="spellEnd"/>
      <w:r w:rsidRPr="003D2AB1">
        <w:rPr>
          <w:b/>
        </w:rPr>
        <w:t xml:space="preserve">: </w:t>
      </w:r>
      <w:proofErr w:type="spellStart"/>
      <w:r w:rsidR="004F3FFB">
        <w:rPr>
          <w:b/>
        </w:rPr>
        <w:t>Obavijest</w:t>
      </w:r>
      <w:proofErr w:type="spellEnd"/>
      <w:r w:rsidR="004F3FFB">
        <w:rPr>
          <w:b/>
        </w:rPr>
        <w:t xml:space="preserve"> u </w:t>
      </w:r>
      <w:proofErr w:type="spellStart"/>
      <w:r w:rsidR="004F3FFB">
        <w:rPr>
          <w:b/>
        </w:rPr>
        <w:t>vezi</w:t>
      </w:r>
      <w:proofErr w:type="spellEnd"/>
      <w:r w:rsidR="004F3FFB">
        <w:rPr>
          <w:b/>
        </w:rPr>
        <w:t xml:space="preserve"> s </w:t>
      </w:r>
      <w:proofErr w:type="spellStart"/>
      <w:r w:rsidR="004F3FFB">
        <w:rPr>
          <w:b/>
        </w:rPr>
        <w:t>vlastitim</w:t>
      </w:r>
      <w:proofErr w:type="spellEnd"/>
      <w:r w:rsidR="004F3FFB">
        <w:rPr>
          <w:b/>
        </w:rPr>
        <w:t xml:space="preserve"> </w:t>
      </w:r>
      <w:proofErr w:type="spellStart"/>
      <w:r w:rsidR="004F3FFB">
        <w:rPr>
          <w:b/>
        </w:rPr>
        <w:t>dionicama</w:t>
      </w:r>
      <w:proofErr w:type="spellEnd"/>
      <w:r w:rsidR="004F3FFB">
        <w:rPr>
          <w:b/>
        </w:rPr>
        <w:t xml:space="preserve"> </w:t>
      </w:r>
    </w:p>
    <w:p w14:paraId="3FD8608B" w14:textId="77777777" w:rsidR="00D23E6A" w:rsidRDefault="00D23E6A" w:rsidP="003D2AB1"/>
    <w:p w14:paraId="3CEF261A" w14:textId="77777777" w:rsidR="004F3FFB" w:rsidRDefault="004F3FFB" w:rsidP="001E4E7E">
      <w:pPr>
        <w:jc w:val="both"/>
      </w:pPr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474. </w:t>
      </w:r>
      <w:proofErr w:type="gramStart"/>
      <w:r>
        <w:t>st.3</w:t>
      </w:r>
      <w:proofErr w:type="gramEnd"/>
      <w:r w:rsidR="00B722C0">
        <w:t xml:space="preserve"> </w:t>
      </w:r>
      <w:proofErr w:type="spellStart"/>
      <w:r w:rsidR="00B722C0">
        <w:t>Zakona</w:t>
      </w:r>
      <w:proofErr w:type="spellEnd"/>
      <w:r w:rsidR="00B722C0">
        <w:t xml:space="preserve"> o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r w:rsidR="00A40BA5" w:rsidRPr="00A40BA5">
        <w:t xml:space="preserve">INSTITUT IGH, d.d. </w:t>
      </w:r>
      <w:proofErr w:type="spellStart"/>
      <w:r w:rsidR="00A40BA5" w:rsidRPr="00A40BA5">
        <w:t>sa</w:t>
      </w:r>
      <w:proofErr w:type="spellEnd"/>
      <w:r w:rsidR="00A40BA5" w:rsidRPr="00A40BA5">
        <w:t xml:space="preserve"> </w:t>
      </w:r>
      <w:proofErr w:type="spellStart"/>
      <w:r w:rsidR="00A40BA5" w:rsidRPr="00A40BA5">
        <w:t>sjedištem</w:t>
      </w:r>
      <w:proofErr w:type="spellEnd"/>
      <w:r w:rsidR="00A40BA5" w:rsidRPr="00A40BA5">
        <w:t xml:space="preserve"> u </w:t>
      </w:r>
      <w:proofErr w:type="spellStart"/>
      <w:r w:rsidR="00A40BA5" w:rsidRPr="00A40BA5">
        <w:t>Zagrebu</w:t>
      </w:r>
      <w:proofErr w:type="spellEnd"/>
      <w:r w:rsidR="00A40BA5" w:rsidRPr="00A40BA5">
        <w:t xml:space="preserve">, </w:t>
      </w:r>
      <w:proofErr w:type="spellStart"/>
      <w:r w:rsidR="00A40BA5" w:rsidRPr="00A40BA5">
        <w:t>Janka</w:t>
      </w:r>
      <w:proofErr w:type="spellEnd"/>
      <w:r w:rsidR="00A40BA5" w:rsidRPr="00A40BA5">
        <w:t xml:space="preserve"> </w:t>
      </w:r>
      <w:proofErr w:type="spellStart"/>
      <w:r w:rsidR="00A40BA5" w:rsidRPr="00A40BA5">
        <w:t>Rakuše</w:t>
      </w:r>
      <w:proofErr w:type="spellEnd"/>
      <w:r w:rsidR="00A40BA5" w:rsidRPr="00A40BA5">
        <w:t xml:space="preserve"> 1, OIB: 79766124714</w:t>
      </w:r>
      <w:r w:rsidR="00A40BA5">
        <w:t>.</w:t>
      </w:r>
      <w:r w:rsidR="009B5F8A">
        <w:t xml:space="preserve"> (</w:t>
      </w:r>
      <w:proofErr w:type="gramStart"/>
      <w:r w:rsidR="009B5F8A">
        <w:t>u</w:t>
      </w:r>
      <w:proofErr w:type="gramEnd"/>
      <w:r w:rsidR="009B5F8A">
        <w:t xml:space="preserve"> </w:t>
      </w:r>
      <w:proofErr w:type="spellStart"/>
      <w:r w:rsidR="009B5F8A">
        <w:t>daljnjem</w:t>
      </w:r>
      <w:proofErr w:type="spellEnd"/>
      <w:r w:rsidR="009B5F8A">
        <w:t xml:space="preserve"> </w:t>
      </w:r>
      <w:proofErr w:type="spellStart"/>
      <w:r w:rsidR="009B5F8A">
        <w:t>tekstu</w:t>
      </w:r>
      <w:proofErr w:type="spellEnd"/>
      <w:r w:rsidR="009B5F8A">
        <w:t xml:space="preserve"> </w:t>
      </w:r>
      <w:proofErr w:type="spellStart"/>
      <w:r w:rsidR="009B5F8A">
        <w:t>Društvo</w:t>
      </w:r>
      <w:proofErr w:type="spellEnd"/>
      <w:r w:rsidR="009B5F8A">
        <w:t xml:space="preserve">)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14:paraId="2D5FBAEF" w14:textId="77777777" w:rsidR="004F3FFB" w:rsidRDefault="004F3FFB" w:rsidP="001E4E7E">
      <w:pPr>
        <w:jc w:val="both"/>
      </w:pPr>
    </w:p>
    <w:p w14:paraId="318C0AF9" w14:textId="5FA959D3" w:rsidR="003D2AB1" w:rsidRDefault="004F3FFB" w:rsidP="004F3FFB">
      <w:pPr>
        <w:pStyle w:val="ListParagraph"/>
        <w:numPr>
          <w:ilvl w:val="0"/>
          <w:numId w:val="1"/>
        </w:numPr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13359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2,1768%  </w:t>
      </w:r>
      <w:proofErr w:type="spellStart"/>
      <w:r>
        <w:t>udjela</w:t>
      </w:r>
      <w:proofErr w:type="spellEnd"/>
      <w:r>
        <w:t xml:space="preserve"> u </w:t>
      </w:r>
      <w:proofErr w:type="spellStart"/>
      <w:r>
        <w:t>temeljnom</w:t>
      </w:r>
      <w:proofErr w:type="spellEnd"/>
      <w:r>
        <w:t xml:space="preserve"> </w:t>
      </w:r>
      <w:proofErr w:type="spellStart"/>
      <w:r>
        <w:t>kapitalu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14:paraId="774247AB" w14:textId="44590742" w:rsidR="004F3FFB" w:rsidRDefault="004F3FFB" w:rsidP="004F3FFB">
      <w:pPr>
        <w:pStyle w:val="ListParagraph"/>
        <w:numPr>
          <w:ilvl w:val="0"/>
          <w:numId w:val="1"/>
        </w:numPr>
      </w:pPr>
      <w:proofErr w:type="spellStart"/>
      <w:r>
        <w:t>razlog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 je da je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nagrađivanje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 w:rsidR="009B35C7">
        <w:t>i</w:t>
      </w:r>
      <w:proofErr w:type="spellEnd"/>
      <w:r>
        <w:t xml:space="preserve"> </w:t>
      </w:r>
      <w:proofErr w:type="spellStart"/>
      <w:r>
        <w:t>menadžmenta</w:t>
      </w:r>
      <w:proofErr w:type="spellEnd"/>
      <w:r>
        <w:t>/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 w:rsidR="009B35C7">
        <w:t>i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;</w:t>
      </w:r>
    </w:p>
    <w:p w14:paraId="7EE7D2CF" w14:textId="295345C9" w:rsidR="004F3FFB" w:rsidRDefault="004F3FFB" w:rsidP="004F3FFB">
      <w:pPr>
        <w:pStyle w:val="ListParagraph"/>
        <w:numPr>
          <w:ilvl w:val="0"/>
          <w:numId w:val="1"/>
        </w:numPr>
      </w:pPr>
      <w:proofErr w:type="spellStart"/>
      <w:proofErr w:type="gramStart"/>
      <w:r>
        <w:t>vlastite</w:t>
      </w:r>
      <w:proofErr w:type="spellEnd"/>
      <w:proofErr w:type="gram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stjecane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</w:t>
      </w:r>
      <w:proofErr w:type="spellStart"/>
      <w:r w:rsidR="009B35C7"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odredila</w:t>
      </w:r>
      <w:proofErr w:type="spellEnd"/>
      <w:r>
        <w:t xml:space="preserve">  </w:t>
      </w:r>
      <w:proofErr w:type="spellStart"/>
      <w:r>
        <w:t>Glavna</w:t>
      </w:r>
      <w:proofErr w:type="spellEnd"/>
      <w:r w:rsidR="009B35C7">
        <w:t xml:space="preserve"> </w:t>
      </w:r>
      <w:proofErr w:type="spellStart"/>
      <w:r w:rsidR="009B35C7"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 w:rsidR="009B35C7">
        <w:t xml:space="preserve"> </w:t>
      </w:r>
      <w:proofErr w:type="spellStart"/>
      <w:r w:rsidR="009B35C7">
        <w:t>Odlukom</w:t>
      </w:r>
      <w:proofErr w:type="spellEnd"/>
      <w:r w:rsidR="009B35C7">
        <w:t xml:space="preserve">  od dana 16.12</w:t>
      </w:r>
      <w:r>
        <w:t>.2016.;</w:t>
      </w:r>
    </w:p>
    <w:p w14:paraId="4C9333F9" w14:textId="20CDBFF3" w:rsidR="004F3FFB" w:rsidRDefault="004F3FFB" w:rsidP="003D2AB1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Društvu</w:t>
      </w:r>
      <w:proofErr w:type="spellEnd"/>
      <w:r>
        <w:t xml:space="preserve"> ne </w:t>
      </w:r>
      <w:proofErr w:type="spellStart"/>
      <w:r>
        <w:t>postoji</w:t>
      </w:r>
      <w:proofErr w:type="spellEnd"/>
      <w:r w:rsidRPr="004F3FFB">
        <w:t xml:space="preserve"> prog</w:t>
      </w:r>
      <w:r>
        <w:t xml:space="preserve">ram </w:t>
      </w:r>
      <w:proofErr w:type="spellStart"/>
      <w:r>
        <w:t>otkupa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dionica</w:t>
      </w:r>
      <w:proofErr w:type="spellEnd"/>
      <w:r>
        <w:t>;</w:t>
      </w:r>
    </w:p>
    <w:p w14:paraId="6C22BB9E" w14:textId="7B1EBE98" w:rsidR="004F3FFB" w:rsidRDefault="004F3FFB" w:rsidP="003D2AB1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Društvu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r w:rsidRPr="004F3FFB">
        <w:t xml:space="preserve">program </w:t>
      </w:r>
      <w:proofErr w:type="spellStart"/>
      <w:proofErr w:type="gramStart"/>
      <w:r w:rsidRPr="004F3FFB">
        <w:t>radničkog</w:t>
      </w:r>
      <w:proofErr w:type="spellEnd"/>
      <w:r>
        <w:t xml:space="preserve"> </w:t>
      </w:r>
      <w:r w:rsidRPr="004F3FFB">
        <w:t xml:space="preserve"> </w:t>
      </w:r>
      <w:proofErr w:type="spellStart"/>
      <w:r w:rsidRPr="004F3FFB">
        <w:t>dioničarstva</w:t>
      </w:r>
      <w:proofErr w:type="spellEnd"/>
      <w:proofErr w:type="gramEnd"/>
      <w:r w:rsidRPr="004F3FFB">
        <w:t>.</w:t>
      </w:r>
    </w:p>
    <w:p w14:paraId="0B84806E" w14:textId="77777777" w:rsidR="004F3FFB" w:rsidRDefault="004F3FFB" w:rsidP="003D2AB1"/>
    <w:p w14:paraId="753FC251" w14:textId="77777777" w:rsidR="004F3FFB" w:rsidRDefault="004F3FFB" w:rsidP="003D2AB1"/>
    <w:p w14:paraId="648DBB36" w14:textId="77777777" w:rsidR="003D2AB1" w:rsidRDefault="003D2AB1" w:rsidP="009B35C7">
      <w:pPr>
        <w:ind w:left="5040" w:firstLine="720"/>
      </w:pPr>
      <w:bookmarkStart w:id="0" w:name="_GoBack"/>
      <w:bookmarkEnd w:id="0"/>
      <w:r>
        <w:t>INSTITUT IGH, d.d.</w:t>
      </w:r>
    </w:p>
    <w:p w14:paraId="2C53EEC5" w14:textId="77777777" w:rsidR="003D2AB1" w:rsidRDefault="003D2AB1" w:rsidP="003D2AB1"/>
    <w:p w14:paraId="5C180861" w14:textId="00EC5A56" w:rsidR="00F4407B" w:rsidRPr="00CB0724" w:rsidRDefault="00F4407B" w:rsidP="008E5C97"/>
    <w:sectPr w:rsidR="00F4407B" w:rsidRPr="00CB0724" w:rsidSect="00CB0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1417" w:right="1417" w:bottom="1417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475C" w14:textId="77777777" w:rsidR="00367913" w:rsidRDefault="00367913" w:rsidP="005132E6">
      <w:r>
        <w:separator/>
      </w:r>
    </w:p>
  </w:endnote>
  <w:endnote w:type="continuationSeparator" w:id="0">
    <w:p w14:paraId="0B88E7BE" w14:textId="77777777" w:rsidR="00367913" w:rsidRDefault="00367913" w:rsidP="005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A6" w14:textId="77777777" w:rsidR="00D7194A" w:rsidRDefault="00D7194A">
    <w:pPr>
      <w:pStyle w:val="Footer"/>
    </w:pPr>
  </w:p>
  <w:p w14:paraId="5C1808A7" w14:textId="77777777" w:rsidR="00D4694B" w:rsidRDefault="00D7194A">
    <w: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A8" w14:textId="77777777" w:rsidR="005044EC" w:rsidRDefault="00367913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  <w:r>
      <w:rPr>
        <w:noProof/>
        <w:sz w:val="20"/>
        <w:szCs w:val="20"/>
        <w:lang w:val="hr-HR" w:eastAsia="hr-HR"/>
      </w:rPr>
      <w:pict w14:anchorId="5C180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997673" o:spid="_x0000_s2112" type="#_x0000_t75" style="position:absolute;margin-left:8.9pt;margin-top:482.5pt;width:509.65pt;height:282.4pt;z-index:-251612160;mso-position-horizontal-relative:margin;mso-position-vertical-relative:margin" o:allowincell="f">
          <v:imagedata r:id="rId1" o:title="IGH-LOGO" gain="19661f" blacklevel="22938f"/>
          <w10:wrap anchorx="margin" anchory="margin"/>
        </v:shape>
      </w:pict>
    </w:r>
  </w:p>
  <w:p w14:paraId="5C1808A9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C1808AA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C1808AB" w14:textId="77777777" w:rsidR="005044EC" w:rsidRDefault="005044EC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  <w:p w14:paraId="5C1808AC" w14:textId="77777777" w:rsidR="00D7194A" w:rsidRPr="002B7083" w:rsidRDefault="00D7194A" w:rsidP="00F4407B">
    <w:pPr>
      <w:tabs>
        <w:tab w:val="left" w:pos="2640"/>
      </w:tabs>
      <w:ind w:right="570"/>
      <w:rPr>
        <w:rFonts w:ascii="Arial" w:eastAsia="Times New Roman" w:hAnsi="Arial" w:cs="Arial"/>
        <w:color w:val="174784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B5" w14:textId="77777777" w:rsidR="005044EC" w:rsidRDefault="005044EC"/>
  <w:tbl>
    <w:tblPr>
      <w:tblStyle w:val="TableGrid"/>
      <w:tblW w:w="9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341"/>
      <w:gridCol w:w="1911"/>
      <w:gridCol w:w="2552"/>
      <w:gridCol w:w="1090"/>
    </w:tblGrid>
    <w:tr w:rsidR="00F4407B" w14:paraId="5C1808D8" w14:textId="77777777" w:rsidTr="005044EC">
      <w:tc>
        <w:tcPr>
          <w:tcW w:w="1980" w:type="dxa"/>
        </w:tcPr>
        <w:p w14:paraId="5C1808B6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INSTITUT IGH, d.d.</w:t>
          </w:r>
        </w:p>
        <w:p w14:paraId="5C1808B7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Janka</w:t>
          </w:r>
          <w:proofErr w:type="spellEnd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Rakuše</w:t>
          </w:r>
          <w:proofErr w:type="spellEnd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1</w:t>
          </w:r>
        </w:p>
        <w:p w14:paraId="5C1808B8" w14:textId="77777777" w:rsidR="00F4407B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10000 Zagreb,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Hrvatska</w:t>
          </w:r>
          <w:proofErr w:type="spellEnd"/>
        </w:p>
        <w:p w14:paraId="5C1808B9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</w:p>
        <w:p w14:paraId="5C1808BA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TEL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+385 (0)1 612 51 25</w:t>
          </w:r>
        </w:p>
        <w:p w14:paraId="5C1808BB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97152" behindDoc="0" locked="0" layoutInCell="1" allowOverlap="1" wp14:anchorId="5C1808E0" wp14:editId="5C1808E1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3" name="Picture 34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43FA3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96128" behindDoc="0" locked="0" layoutInCell="1" allowOverlap="1" wp14:anchorId="5C1808E2" wp14:editId="5C1808E3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4" name="Picture 33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43FA3">
            <w:rPr>
              <w:rFonts w:ascii="Arial" w:eastAsia="Times New Roman" w:hAnsi="Arial" w:cs="Arial"/>
              <w:b/>
              <w:noProof/>
              <w:color w:val="A6A6A6" w:themeColor="background1" w:themeShade="A6"/>
              <w:sz w:val="12"/>
              <w:szCs w:val="12"/>
              <w:lang w:val="hr-HR" w:eastAsia="hr-HR"/>
            </w:rPr>
            <w:drawing>
              <wp:anchor distT="0" distB="0" distL="114300" distR="114300" simplePos="0" relativeHeight="251695104" behindDoc="0" locked="0" layoutInCell="1" allowOverlap="1" wp14:anchorId="5C1808E4" wp14:editId="5C1808E5">
                <wp:simplePos x="0" y="0"/>
                <wp:positionH relativeFrom="column">
                  <wp:posOffset>6276975</wp:posOffset>
                </wp:positionH>
                <wp:positionV relativeFrom="paragraph">
                  <wp:posOffset>9683115</wp:posOffset>
                </wp:positionV>
                <wp:extent cx="488950" cy="530225"/>
                <wp:effectExtent l="19050" t="0" r="6350" b="0"/>
                <wp:wrapNone/>
                <wp:docPr id="5" name="Picture 32" descr="ISO_9001_ISO_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SO_9001_ISO_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FAX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+385 (0)1 612 54 01     </w:t>
          </w:r>
        </w:p>
        <w:p w14:paraId="5C1808BC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EMAIL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igh@igh.hr</w:t>
          </w:r>
        </w:p>
        <w:p w14:paraId="5C1808BD" w14:textId="77777777" w:rsidR="00F4407B" w:rsidRPr="00443FA3" w:rsidRDefault="00F4407B" w:rsidP="005C72DC">
          <w:pPr>
            <w:ind w:right="34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WEB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www.igh</w:t>
          </w: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.hr</w:t>
          </w:r>
        </w:p>
        <w:p w14:paraId="5C1808BE" w14:textId="77777777" w:rsidR="00F4407B" w:rsidRPr="00443FA3" w:rsidRDefault="00F4407B" w:rsidP="005C72DC">
          <w:pPr>
            <w:ind w:right="570"/>
            <w:rPr>
              <w:rFonts w:ascii="Arial" w:eastAsia="Times New Roman" w:hAnsi="Arial" w:cs="Arial"/>
              <w:b/>
              <w:color w:val="A6A6A6" w:themeColor="background1" w:themeShade="A6"/>
              <w:sz w:val="14"/>
              <w:szCs w:val="14"/>
              <w:lang w:val="hr-HR"/>
            </w:rPr>
          </w:pPr>
        </w:p>
      </w:tc>
      <w:tc>
        <w:tcPr>
          <w:tcW w:w="2341" w:type="dxa"/>
        </w:tcPr>
        <w:p w14:paraId="5C1808BF" w14:textId="77777777" w:rsidR="00F4407B" w:rsidRPr="00443FA3" w:rsidRDefault="00F4407B" w:rsidP="005C72DC">
          <w:pPr>
            <w:ind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Mjerodavni sud:</w:t>
          </w:r>
        </w:p>
        <w:p w14:paraId="5C1808C0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>Trgovački sud u Zagrebu</w:t>
          </w:r>
        </w:p>
        <w:p w14:paraId="5C1808C1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registarski uložak s matičnim brojem (MBS) 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080000959</w:t>
          </w:r>
        </w:p>
        <w:p w14:paraId="5C1808C2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</w:p>
        <w:p w14:paraId="5C1808C3" w14:textId="77777777" w:rsidR="00F4407B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Temeljni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kapital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: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</w:p>
        <w:p w14:paraId="5C1808C4" w14:textId="77777777" w:rsidR="00F4407B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116.604.710,00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kn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, </w:t>
          </w:r>
        </w:p>
        <w:p w14:paraId="5C1808C5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uplaćen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u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cijelosti</w:t>
          </w:r>
          <w:proofErr w:type="spellEnd"/>
        </w:p>
        <w:p w14:paraId="5C1808C6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</w:p>
        <w:p w14:paraId="5C1808C7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Broj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izdanih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dionica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: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IGH 613.709</w:t>
          </w:r>
        </w:p>
        <w:p w14:paraId="5C1808C8" w14:textId="77777777" w:rsidR="00F4407B" w:rsidRPr="00443FA3" w:rsidRDefault="00F4407B" w:rsidP="005C72DC">
          <w:pPr>
            <w:ind w:right="-55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Nominalna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vrijednost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dionice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190</w:t>
          </w: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kn</w:t>
          </w:r>
          <w:proofErr w:type="spellEnd"/>
        </w:p>
      </w:tc>
      <w:tc>
        <w:tcPr>
          <w:tcW w:w="1911" w:type="dxa"/>
        </w:tcPr>
        <w:p w14:paraId="5C1808C9" w14:textId="77777777" w:rsidR="00F4407B" w:rsidRPr="00443FA3" w:rsidRDefault="00F4407B" w:rsidP="005C72DC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MB: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  <w:lang w:val="hr-HR"/>
            </w:rPr>
            <w:t xml:space="preserve"> 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3750272</w:t>
          </w:r>
        </w:p>
        <w:p w14:paraId="5C1808CA" w14:textId="77777777" w:rsidR="00F4407B" w:rsidRPr="00443FA3" w:rsidRDefault="00F4407B" w:rsidP="005C72DC">
          <w:pPr>
            <w:ind w:left="-19" w:right="57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OIB: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79766124714</w:t>
          </w:r>
        </w:p>
        <w:p w14:paraId="5C1808CB" w14:textId="77777777" w:rsidR="00F4407B" w:rsidRPr="00443FA3" w:rsidRDefault="00F4407B" w:rsidP="005C72DC">
          <w:pPr>
            <w:ind w:left="-19" w:right="176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Poslovna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banka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:</w:t>
          </w:r>
        </w:p>
        <w:p w14:paraId="5C1808CC" w14:textId="77777777" w:rsidR="00F4407B" w:rsidRPr="00443FA3" w:rsidRDefault="00F4407B" w:rsidP="005C72DC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Zagrebačka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Banka d.d. </w:t>
          </w:r>
        </w:p>
        <w:p w14:paraId="5C1808CD" w14:textId="77777777" w:rsidR="00F4407B" w:rsidRPr="00443FA3" w:rsidRDefault="00F4407B" w:rsidP="005C72DC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IBAN: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HR7723600001101243767</w:t>
          </w:r>
        </w:p>
        <w:p w14:paraId="5C1808CE" w14:textId="77777777" w:rsidR="00F4407B" w:rsidRPr="00443FA3" w:rsidRDefault="00F4407B" w:rsidP="005C72DC">
          <w:pPr>
            <w:ind w:left="-19" w:right="176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SWIFT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kod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: </w:t>
          </w: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ZABAHR2X</w:t>
          </w:r>
        </w:p>
      </w:tc>
      <w:tc>
        <w:tcPr>
          <w:tcW w:w="2552" w:type="dxa"/>
        </w:tcPr>
        <w:p w14:paraId="5C1808CF" w14:textId="77777777" w:rsidR="00F4407B" w:rsidRPr="00443FA3" w:rsidRDefault="00F4407B" w:rsidP="005C72DC">
          <w:pPr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</w:pPr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  <w:lang w:val="hr-HR"/>
            </w:rPr>
            <w:t>Uprava:</w:t>
          </w:r>
        </w:p>
        <w:p w14:paraId="5C1808D2" w14:textId="61F8E746" w:rsidR="00E36A2A" w:rsidRPr="00443FA3" w:rsidRDefault="00B367D6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Robert </w:t>
          </w:r>
          <w:proofErr w:type="spellStart"/>
          <w:r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Petrosi</w:t>
          </w:r>
          <w:r w:rsidR="00E36A2A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an,</w:t>
          </w:r>
          <w:r w:rsidR="000978A2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direktor</w:t>
          </w:r>
          <w:proofErr w:type="spellEnd"/>
        </w:p>
        <w:p w14:paraId="5C1808D3" w14:textId="77777777" w:rsidR="00F4407B" w:rsidRPr="00443FA3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</w:p>
        <w:p w14:paraId="5C1808D4" w14:textId="77777777" w:rsidR="00F4407B" w:rsidRPr="00443FA3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Nadzorni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odbor</w:t>
          </w:r>
          <w:proofErr w:type="spellEnd"/>
          <w:r w:rsidRPr="00443FA3">
            <w:rPr>
              <w:rFonts w:ascii="Arial" w:eastAsia="Times New Roman" w:hAnsi="Arial" w:cs="Arial"/>
              <w:b/>
              <w:color w:val="A6A6A6" w:themeColor="background1" w:themeShade="A6"/>
              <w:sz w:val="12"/>
              <w:szCs w:val="12"/>
            </w:rPr>
            <w:t>:</w:t>
          </w:r>
        </w:p>
        <w:p w14:paraId="5C1808D5" w14:textId="77777777" w:rsidR="00F4407B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Žarko Dešković,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dipl.ing.građ</w:t>
          </w:r>
          <w:proofErr w:type="spellEnd"/>
          <w:proofErr w:type="gram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.,</w:t>
          </w:r>
          <w:proofErr w:type="gram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</w:p>
        <w:p w14:paraId="5C1808D6" w14:textId="77777777" w:rsidR="00F4407B" w:rsidRPr="00443FA3" w:rsidRDefault="00F4407B" w:rsidP="005C72DC">
          <w:pPr>
            <w:tabs>
              <w:tab w:val="left" w:pos="2018"/>
            </w:tabs>
            <w:ind w:right="-250"/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</w:pP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predsjednik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Nadzornog</w:t>
          </w:r>
          <w:proofErr w:type="spellEnd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 xml:space="preserve"> </w:t>
          </w:r>
          <w:proofErr w:type="spellStart"/>
          <w:r w:rsidRPr="00443FA3">
            <w:rPr>
              <w:rFonts w:ascii="Arial" w:eastAsia="Times New Roman" w:hAnsi="Arial" w:cs="Arial"/>
              <w:color w:val="A6A6A6" w:themeColor="background1" w:themeShade="A6"/>
              <w:sz w:val="12"/>
              <w:szCs w:val="12"/>
            </w:rPr>
            <w:t>odbora</w:t>
          </w:r>
          <w:proofErr w:type="spellEnd"/>
        </w:p>
      </w:tc>
      <w:tc>
        <w:tcPr>
          <w:tcW w:w="1090" w:type="dxa"/>
        </w:tcPr>
        <w:p w14:paraId="5C1808D7" w14:textId="25D61BEA" w:rsidR="00F4407B" w:rsidRDefault="00626DF5" w:rsidP="005C72DC">
          <w:pPr>
            <w:rPr>
              <w:rFonts w:ascii="Arial" w:eastAsia="Times New Roman" w:hAnsi="Arial" w:cs="Arial"/>
              <w:b/>
              <w:color w:val="174784"/>
              <w:sz w:val="14"/>
              <w:szCs w:val="14"/>
              <w:lang w:val="hr-HR"/>
            </w:rPr>
          </w:pPr>
          <w:r>
            <w:rPr>
              <w:noProof/>
              <w:sz w:val="14"/>
              <w:szCs w:val="14"/>
              <w:lang w:val="hr-HR" w:eastAsia="hr-HR"/>
            </w:rPr>
            <w:drawing>
              <wp:anchor distT="0" distB="0" distL="114300" distR="114300" simplePos="0" relativeHeight="251705344" behindDoc="0" locked="0" layoutInCell="1" allowOverlap="1" wp14:anchorId="14534A85" wp14:editId="497827D7">
                <wp:simplePos x="0" y="0"/>
                <wp:positionH relativeFrom="column">
                  <wp:posOffset>3175</wp:posOffset>
                </wp:positionH>
                <wp:positionV relativeFrom="paragraph">
                  <wp:posOffset>129134</wp:posOffset>
                </wp:positionV>
                <wp:extent cx="513080" cy="533400"/>
                <wp:effectExtent l="0" t="0" r="127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ISO 14001_OHSAS18001_ISO50001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8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1808D9" w14:textId="77777777" w:rsidR="00F4407B" w:rsidRDefault="00F4407B" w:rsidP="0050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6AD8C" w14:textId="77777777" w:rsidR="00367913" w:rsidRDefault="00367913" w:rsidP="005132E6">
      <w:r>
        <w:separator/>
      </w:r>
    </w:p>
  </w:footnote>
  <w:footnote w:type="continuationSeparator" w:id="0">
    <w:p w14:paraId="0882459C" w14:textId="77777777" w:rsidR="00367913" w:rsidRDefault="00367913" w:rsidP="0051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66" w14:textId="77777777" w:rsidR="00006B63" w:rsidRDefault="00367913">
    <w:pPr>
      <w:pStyle w:val="Header"/>
    </w:pPr>
    <w:r>
      <w:rPr>
        <w:noProof/>
        <w:lang w:val="hr-HR" w:eastAsia="hr-HR"/>
      </w:rPr>
      <w:pict w14:anchorId="5C180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997672" o:spid="_x0000_s2111" type="#_x0000_t75" style="position:absolute;margin-left:0;margin-top:0;width:509.65pt;height:282.4pt;z-index:-251613184;mso-position-horizontal:center;mso-position-horizontal-relative:margin;mso-position-vertical:center;mso-position-vertical-relative:margin" o:allowincell="f">
          <v:imagedata r:id="rId1" o:title="IGH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67" w14:textId="77777777" w:rsidR="005132E6" w:rsidRDefault="005132E6">
    <w:pPr>
      <w:spacing w:line="14" w:lineRule="auto"/>
      <w:rPr>
        <w:noProof/>
        <w:sz w:val="20"/>
        <w:szCs w:val="20"/>
        <w:lang w:val="hr-HR" w:eastAsia="hr-HR"/>
      </w:rPr>
    </w:pPr>
  </w:p>
  <w:p w14:paraId="5C18086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6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7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8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5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6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7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8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9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A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B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C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D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E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9F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0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1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2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3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4" w14:textId="77777777" w:rsidR="00B67360" w:rsidRDefault="00B67360">
    <w:pPr>
      <w:spacing w:line="14" w:lineRule="auto"/>
      <w:rPr>
        <w:noProof/>
        <w:sz w:val="20"/>
        <w:szCs w:val="20"/>
        <w:lang w:val="hr-HR" w:eastAsia="hr-HR"/>
      </w:rPr>
    </w:pPr>
  </w:p>
  <w:p w14:paraId="5C1808A5" w14:textId="77777777" w:rsidR="00B67360" w:rsidRDefault="00B6736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8AD" w14:textId="77777777" w:rsidR="00302EFD" w:rsidRDefault="005044EC">
    <w:pPr>
      <w:pStyle w:val="Header"/>
    </w:pPr>
    <w:r w:rsidRPr="00F4407B">
      <w:rPr>
        <w:noProof/>
        <w:lang w:val="hr-HR" w:eastAsia="hr-HR"/>
      </w:rPr>
      <w:drawing>
        <wp:anchor distT="0" distB="0" distL="114300" distR="114300" simplePos="0" relativeHeight="251701248" behindDoc="1" locked="0" layoutInCell="1" allowOverlap="1" wp14:anchorId="5C1808DC" wp14:editId="5C1808DD">
          <wp:simplePos x="0" y="0"/>
          <wp:positionH relativeFrom="column">
            <wp:posOffset>-22225</wp:posOffset>
          </wp:positionH>
          <wp:positionV relativeFrom="paragraph">
            <wp:posOffset>84455</wp:posOffset>
          </wp:positionV>
          <wp:extent cx="1948180" cy="1075055"/>
          <wp:effectExtent l="0" t="0" r="0" b="0"/>
          <wp:wrapThrough wrapText="bothSides">
            <wp:wrapPolygon edited="0">
              <wp:start x="0" y="0"/>
              <wp:lineTo x="0" y="21051"/>
              <wp:lineTo x="21332" y="21051"/>
              <wp:lineTo x="21332" y="0"/>
              <wp:lineTo x="0" y="0"/>
            </wp:wrapPolygon>
          </wp:wrapThrough>
          <wp:docPr id="1" name="Picture 55" descr="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1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808AE" w14:textId="77777777" w:rsidR="00302EFD" w:rsidRDefault="00302EFD">
    <w:pPr>
      <w:pStyle w:val="Header"/>
    </w:pPr>
  </w:p>
  <w:p w14:paraId="5C1808AF" w14:textId="77777777" w:rsidR="00302EFD" w:rsidRDefault="005044EC">
    <w:pPr>
      <w:pStyle w:val="Header"/>
    </w:pPr>
    <w:r w:rsidRPr="00F4407B">
      <w:rPr>
        <w:noProof/>
        <w:lang w:val="hr-HR" w:eastAsia="hr-HR"/>
      </w:rPr>
      <w:drawing>
        <wp:anchor distT="0" distB="0" distL="114300" distR="114300" simplePos="0" relativeHeight="251700224" behindDoc="1" locked="0" layoutInCell="1" allowOverlap="1" wp14:anchorId="5C1808DE" wp14:editId="5C1808DF">
          <wp:simplePos x="0" y="0"/>
          <wp:positionH relativeFrom="column">
            <wp:posOffset>4487545</wp:posOffset>
          </wp:positionH>
          <wp:positionV relativeFrom="paragraph">
            <wp:posOffset>2540</wp:posOffset>
          </wp:positionV>
          <wp:extent cx="1948180" cy="782320"/>
          <wp:effectExtent l="0" t="0" r="0" b="0"/>
          <wp:wrapThrough wrapText="bothSides">
            <wp:wrapPolygon edited="0">
              <wp:start x="0" y="0"/>
              <wp:lineTo x="0" y="21039"/>
              <wp:lineTo x="21332" y="21039"/>
              <wp:lineTo x="21332" y="0"/>
              <wp:lineTo x="0" y="0"/>
            </wp:wrapPolygon>
          </wp:wrapThrough>
          <wp:docPr id="2" name="Picture 6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818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808B0" w14:textId="77777777" w:rsidR="00302EFD" w:rsidRDefault="00302EFD">
    <w:pPr>
      <w:pStyle w:val="Header"/>
    </w:pPr>
  </w:p>
  <w:p w14:paraId="5C1808B1" w14:textId="77777777" w:rsidR="00302EFD" w:rsidRDefault="00302EFD">
    <w:pPr>
      <w:pStyle w:val="Header"/>
    </w:pPr>
  </w:p>
  <w:p w14:paraId="5C1808B2" w14:textId="77777777" w:rsidR="00302EFD" w:rsidRDefault="00302EFD">
    <w:pPr>
      <w:pStyle w:val="Header"/>
    </w:pPr>
  </w:p>
  <w:p w14:paraId="5C1808B3" w14:textId="77777777" w:rsidR="00CB0724" w:rsidRDefault="00CB0724">
    <w:pPr>
      <w:pStyle w:val="Header"/>
    </w:pPr>
  </w:p>
  <w:p w14:paraId="5C1808B4" w14:textId="77777777" w:rsidR="00CB0724" w:rsidRDefault="00CB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5FB"/>
    <w:multiLevelType w:val="hybridMultilevel"/>
    <w:tmpl w:val="769E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6"/>
    <w:rsid w:val="00006B63"/>
    <w:rsid w:val="0003696B"/>
    <w:rsid w:val="00086810"/>
    <w:rsid w:val="000978A2"/>
    <w:rsid w:val="000A3F14"/>
    <w:rsid w:val="00151AAC"/>
    <w:rsid w:val="0015683B"/>
    <w:rsid w:val="0016531C"/>
    <w:rsid w:val="001661AF"/>
    <w:rsid w:val="00176408"/>
    <w:rsid w:val="001A368E"/>
    <w:rsid w:val="001E4E7E"/>
    <w:rsid w:val="001F490A"/>
    <w:rsid w:val="002432F3"/>
    <w:rsid w:val="00257850"/>
    <w:rsid w:val="002A40E9"/>
    <w:rsid w:val="002A502A"/>
    <w:rsid w:val="002B7083"/>
    <w:rsid w:val="00302EFD"/>
    <w:rsid w:val="00350791"/>
    <w:rsid w:val="00350E52"/>
    <w:rsid w:val="00367913"/>
    <w:rsid w:val="003747BE"/>
    <w:rsid w:val="003C3870"/>
    <w:rsid w:val="003D2AB1"/>
    <w:rsid w:val="003D30E6"/>
    <w:rsid w:val="003F263B"/>
    <w:rsid w:val="003F798D"/>
    <w:rsid w:val="00443FA3"/>
    <w:rsid w:val="00451A28"/>
    <w:rsid w:val="004A42BE"/>
    <w:rsid w:val="004F3FFB"/>
    <w:rsid w:val="005044EC"/>
    <w:rsid w:val="005132E6"/>
    <w:rsid w:val="00527A08"/>
    <w:rsid w:val="005508E1"/>
    <w:rsid w:val="0058385A"/>
    <w:rsid w:val="005D77D7"/>
    <w:rsid w:val="005F7B43"/>
    <w:rsid w:val="006206B9"/>
    <w:rsid w:val="006212F2"/>
    <w:rsid w:val="00626DF5"/>
    <w:rsid w:val="00660EE0"/>
    <w:rsid w:val="006E06C3"/>
    <w:rsid w:val="006E519D"/>
    <w:rsid w:val="00711867"/>
    <w:rsid w:val="00726100"/>
    <w:rsid w:val="00761294"/>
    <w:rsid w:val="007A7FF8"/>
    <w:rsid w:val="007B7E4C"/>
    <w:rsid w:val="007C3AD0"/>
    <w:rsid w:val="007D6EF9"/>
    <w:rsid w:val="00800DB0"/>
    <w:rsid w:val="00813C19"/>
    <w:rsid w:val="008E5C97"/>
    <w:rsid w:val="008E668C"/>
    <w:rsid w:val="00900ADB"/>
    <w:rsid w:val="009306C7"/>
    <w:rsid w:val="0093422F"/>
    <w:rsid w:val="009A65D4"/>
    <w:rsid w:val="009B35C7"/>
    <w:rsid w:val="009B5F8A"/>
    <w:rsid w:val="009E47F3"/>
    <w:rsid w:val="00A40BA5"/>
    <w:rsid w:val="00A45162"/>
    <w:rsid w:val="00AA53A6"/>
    <w:rsid w:val="00AF56D2"/>
    <w:rsid w:val="00B367D6"/>
    <w:rsid w:val="00B67360"/>
    <w:rsid w:val="00B722C0"/>
    <w:rsid w:val="00B77A0C"/>
    <w:rsid w:val="00BD34CA"/>
    <w:rsid w:val="00C03A15"/>
    <w:rsid w:val="00C06094"/>
    <w:rsid w:val="00C17AC9"/>
    <w:rsid w:val="00C55464"/>
    <w:rsid w:val="00C67917"/>
    <w:rsid w:val="00CB0724"/>
    <w:rsid w:val="00CF37AE"/>
    <w:rsid w:val="00CF4755"/>
    <w:rsid w:val="00D23E6A"/>
    <w:rsid w:val="00D4694B"/>
    <w:rsid w:val="00D7194A"/>
    <w:rsid w:val="00D86375"/>
    <w:rsid w:val="00D93906"/>
    <w:rsid w:val="00E24E85"/>
    <w:rsid w:val="00E36A2A"/>
    <w:rsid w:val="00E90CFD"/>
    <w:rsid w:val="00EA4EB7"/>
    <w:rsid w:val="00F20BBD"/>
    <w:rsid w:val="00F4407B"/>
    <w:rsid w:val="00F86956"/>
    <w:rsid w:val="00F9661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4:docId w14:val="5C180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2E6"/>
    <w:pPr>
      <w:ind w:left="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132E6"/>
  </w:style>
  <w:style w:type="paragraph" w:customStyle="1" w:styleId="TableParagraph">
    <w:name w:val="Table Paragraph"/>
    <w:basedOn w:val="Normal"/>
    <w:uiPriority w:val="1"/>
    <w:qFormat/>
    <w:rsid w:val="005132E6"/>
  </w:style>
  <w:style w:type="paragraph" w:styleId="Header">
    <w:name w:val="header"/>
    <w:basedOn w:val="Normal"/>
    <w:link w:val="Head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3"/>
  </w:style>
  <w:style w:type="paragraph" w:styleId="Footer">
    <w:name w:val="footer"/>
    <w:basedOn w:val="Normal"/>
    <w:link w:val="FooterChar"/>
    <w:uiPriority w:val="99"/>
    <w:unhideWhenUsed/>
    <w:rsid w:val="009E4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1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d346beda-7bab-4605-80b2-758b1a926690">Obrasci</Kategorija>
    <Izvor xmlns="d346beda-7bab-4605-80b2-758b1a926690">Uprava</Izv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85DE95D7F8498BD71F2980D3BB6A" ma:contentTypeVersion="2" ma:contentTypeDescription="Create a new document." ma:contentTypeScope="" ma:versionID="3c268c1e31d09bd7df1db7114eeca527">
  <xsd:schema xmlns:xsd="http://www.w3.org/2001/XMLSchema" xmlns:xs="http://www.w3.org/2001/XMLSchema" xmlns:p="http://schemas.microsoft.com/office/2006/metadata/properties" xmlns:ns2="d346beda-7bab-4605-80b2-758b1a926690" targetNamespace="http://schemas.microsoft.com/office/2006/metadata/properties" ma:root="true" ma:fieldsID="0b3e7c4c714b31479b2f0422a9b998db" ns2:_="">
    <xsd:import namespace="d346beda-7bab-4605-80b2-758b1a926690"/>
    <xsd:element name="properties">
      <xsd:complexType>
        <xsd:sequence>
          <xsd:element name="documentManagement">
            <xsd:complexType>
              <xsd:all>
                <xsd:element ref="ns2:Izvor" minOccurs="0"/>
                <xsd:element ref="ns2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beda-7bab-4605-80b2-758b1a926690" elementFormDefault="qualified">
    <xsd:import namespace="http://schemas.microsoft.com/office/2006/documentManagement/types"/>
    <xsd:import namespace="http://schemas.microsoft.com/office/infopath/2007/PartnerControls"/>
    <xsd:element name="Izvor" ma:index="8" nillable="true" ma:displayName="Izvor" ma:internalName="Izvor">
      <xsd:simpleType>
        <xsd:restriction base="dms:Text">
          <xsd:maxLength value="255"/>
        </xsd:restriction>
      </xsd:simpleType>
    </xsd:element>
    <xsd:element name="Kategorija" ma:index="9" nillable="true" ma:displayName="Kategorija" ma:internalName="Kategorij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1141-3530-4182-862D-36044DD2CFF4}">
  <ds:schemaRefs>
    <ds:schemaRef ds:uri="http://schemas.microsoft.com/office/2006/metadata/properties"/>
    <ds:schemaRef ds:uri="http://schemas.microsoft.com/office/infopath/2007/PartnerControls"/>
    <ds:schemaRef ds:uri="d346beda-7bab-4605-80b2-758b1a926690"/>
  </ds:schemaRefs>
</ds:datastoreItem>
</file>

<file path=customXml/itemProps2.xml><?xml version="1.0" encoding="utf-8"?>
<ds:datastoreItem xmlns:ds="http://schemas.openxmlformats.org/officeDocument/2006/customXml" ds:itemID="{C610BF10-9302-4087-BD80-905C0C5F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6beda-7bab-4605-80b2-758b1a926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72A09-D47F-40B9-A455-A5B32461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6CE9A-44FA-429C-BB93-C7D718E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INSTITUT IGH - visestrani</vt:lpstr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INSTITUT IGH - visestrani</dc:title>
  <dc:creator>Branko</dc:creator>
  <cp:lastModifiedBy>Antonija Kovačević Sušak</cp:lastModifiedBy>
  <cp:revision>2</cp:revision>
  <cp:lastPrinted>2020-04-27T09:35:00Z</cp:lastPrinted>
  <dcterms:created xsi:type="dcterms:W3CDTF">2020-04-28T08:31:00Z</dcterms:created>
  <dcterms:modified xsi:type="dcterms:W3CDTF">2020-04-28T08:31:00Z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2017-12-17T00:00:00Z</vt:filetime>
  </property>
  <property fmtid="{D5CDD505-2E9C-101B-9397-08002B2CF9AE}" pid="4" name="ContentTypeId">
    <vt:lpwstr>0x010100E08485DE95D7F8498BD71F2980D3BB6A</vt:lpwstr>
  </property>
</Properties>
</file>