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A0" w:rsidRDefault="00886F02" w:rsidP="00774005">
      <w:pPr>
        <w:rPr>
          <w:b/>
        </w:rPr>
      </w:pPr>
      <w:r>
        <w:rPr>
          <w:b/>
        </w:rPr>
        <w:t>Zagreb, 10 Jan 2013</w:t>
      </w:r>
    </w:p>
    <w:p w:rsidR="00886F02" w:rsidRDefault="00886F02" w:rsidP="00774005">
      <w:pPr>
        <w:rPr>
          <w:b/>
        </w:rPr>
      </w:pPr>
      <w:bookmarkStart w:id="0" w:name="_GoBack"/>
      <w:bookmarkEnd w:id="0"/>
    </w:p>
    <w:p w:rsidR="00886F02" w:rsidRDefault="00F64313" w:rsidP="00153B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ANNUAL DOCUMENT OF</w:t>
      </w:r>
      <w:r w:rsidR="00886F02">
        <w:rPr>
          <w:b/>
          <w:sz w:val="28"/>
          <w:szCs w:val="28"/>
        </w:rPr>
        <w:t xml:space="preserve"> INFORMATION </w:t>
      </w:r>
      <w:r>
        <w:rPr>
          <w:b/>
          <w:sz w:val="28"/>
          <w:szCs w:val="28"/>
        </w:rPr>
        <w:t xml:space="preserve">RELEASED </w:t>
      </w:r>
      <w:r w:rsidR="00886F02">
        <w:rPr>
          <w:b/>
          <w:sz w:val="28"/>
          <w:szCs w:val="28"/>
        </w:rPr>
        <w:t>IN 2012</w:t>
      </w:r>
    </w:p>
    <w:p w:rsidR="00153BA0" w:rsidRPr="007E5626" w:rsidRDefault="00153BA0" w:rsidP="007E5626">
      <w:pPr>
        <w:jc w:val="both"/>
        <w:rPr>
          <w:lang w:val="en-GB"/>
        </w:rPr>
      </w:pPr>
    </w:p>
    <w:p w:rsidR="007E5626" w:rsidRPr="007E5626" w:rsidRDefault="007E5626" w:rsidP="007E5626">
      <w:pPr>
        <w:jc w:val="both"/>
        <w:rPr>
          <w:lang w:val="en-GB"/>
        </w:rPr>
      </w:pPr>
      <w:r w:rsidRPr="007E5626">
        <w:rPr>
          <w:lang w:val="en-GB"/>
        </w:rPr>
        <w:t>In compliance with the Croatian Capital Market and the guidelines of</w:t>
      </w:r>
      <w:r>
        <w:rPr>
          <w:lang w:val="en-GB"/>
        </w:rPr>
        <w:t xml:space="preserve"> t</w:t>
      </w:r>
      <w:r w:rsidRPr="007E5626">
        <w:rPr>
          <w:lang w:val="en-GB"/>
        </w:rPr>
        <w:t xml:space="preserve">he Croatian </w:t>
      </w:r>
      <w:r w:rsidR="00CD56E3">
        <w:rPr>
          <w:lang w:val="en-GB"/>
        </w:rPr>
        <w:t>Financial Services Supervisory Agency</w:t>
      </w:r>
      <w:r w:rsidRPr="007E5626">
        <w:rPr>
          <w:lang w:val="en-GB"/>
        </w:rPr>
        <w:t xml:space="preserve">, Dalekovod </w:t>
      </w:r>
      <w:proofErr w:type="gramStart"/>
      <w:r w:rsidRPr="007E5626">
        <w:rPr>
          <w:lang w:val="en-GB"/>
        </w:rPr>
        <w:t>d.d</w:t>
      </w:r>
      <w:proofErr w:type="gramEnd"/>
      <w:r w:rsidRPr="007E5626">
        <w:rPr>
          <w:lang w:val="en-GB"/>
        </w:rPr>
        <w:t xml:space="preserve">. </w:t>
      </w:r>
      <w:r w:rsidR="00F64313">
        <w:rPr>
          <w:lang w:val="en-GB"/>
        </w:rPr>
        <w:t>has issued</w:t>
      </w:r>
      <w:r w:rsidR="00F36CFC">
        <w:rPr>
          <w:lang w:val="en-GB"/>
        </w:rPr>
        <w:t xml:space="preserve"> t</w:t>
      </w:r>
      <w:r w:rsidR="00F64313">
        <w:rPr>
          <w:lang w:val="en-GB"/>
        </w:rPr>
        <w:t xml:space="preserve">he Annual Document of </w:t>
      </w:r>
      <w:r w:rsidR="00F36CFC">
        <w:rPr>
          <w:lang w:val="en-GB"/>
        </w:rPr>
        <w:t>I</w:t>
      </w:r>
      <w:r w:rsidR="00CD56E3">
        <w:rPr>
          <w:lang w:val="en-GB"/>
        </w:rPr>
        <w:t>nf</w:t>
      </w:r>
      <w:r w:rsidR="00F64313">
        <w:rPr>
          <w:lang w:val="en-GB"/>
        </w:rPr>
        <w:t>ormation Released in</w:t>
      </w:r>
      <w:r w:rsidRPr="007E5626">
        <w:rPr>
          <w:lang w:val="en-GB"/>
        </w:rPr>
        <w:t xml:space="preserve"> 2012.</w:t>
      </w:r>
    </w:p>
    <w:p w:rsidR="007E5626" w:rsidRPr="007E5626" w:rsidRDefault="007E5626" w:rsidP="007E5626">
      <w:pPr>
        <w:jc w:val="both"/>
        <w:rPr>
          <w:lang w:val="en-GB"/>
        </w:rPr>
      </w:pPr>
      <w:r w:rsidRPr="007E5626">
        <w:rPr>
          <w:lang w:val="en-GB"/>
        </w:rPr>
        <w:t>All information included in</w:t>
      </w:r>
      <w:r>
        <w:rPr>
          <w:lang w:val="en-GB"/>
        </w:rPr>
        <w:t xml:space="preserve"> t</w:t>
      </w:r>
      <w:r w:rsidRPr="007E5626">
        <w:rPr>
          <w:lang w:val="en-GB"/>
        </w:rPr>
        <w:t xml:space="preserve">he </w:t>
      </w:r>
      <w:r>
        <w:rPr>
          <w:lang w:val="en-GB"/>
        </w:rPr>
        <w:t>Doc</w:t>
      </w:r>
      <w:r w:rsidR="00F36CFC">
        <w:rPr>
          <w:lang w:val="en-GB"/>
        </w:rPr>
        <w:t>ument has</w:t>
      </w:r>
      <w:r w:rsidRPr="007E5626">
        <w:rPr>
          <w:lang w:val="en-GB"/>
        </w:rPr>
        <w:t xml:space="preserve"> been properly published on the Zagreb Stock E</w:t>
      </w:r>
      <w:r w:rsidR="00CB331D">
        <w:rPr>
          <w:lang w:val="en-GB"/>
        </w:rPr>
        <w:t>xchange, HANFA and HINA</w:t>
      </w:r>
      <w:r w:rsidR="00F36CFC">
        <w:rPr>
          <w:lang w:val="en-GB"/>
        </w:rPr>
        <w:t xml:space="preserve"> and is made</w:t>
      </w:r>
      <w:r w:rsidR="00CD56E3">
        <w:rPr>
          <w:lang w:val="en-GB"/>
        </w:rPr>
        <w:t xml:space="preserve"> available to the public in our</w:t>
      </w:r>
      <w:r w:rsidRPr="007E5626">
        <w:rPr>
          <w:lang w:val="en-GB"/>
        </w:rPr>
        <w:t xml:space="preserve"> web sites.</w:t>
      </w:r>
    </w:p>
    <w:p w:rsidR="004E3658" w:rsidRDefault="00832A1D" w:rsidP="00774005">
      <w:hyperlink r:id="rId6" w:history="1">
        <w:r w:rsidR="00153BA0" w:rsidRPr="0016147D">
          <w:rPr>
            <w:rStyle w:val="Hyperlink"/>
          </w:rPr>
          <w:t>http://www.dalekovod.hr/press-centar.aspx</w:t>
        </w:r>
      </w:hyperlink>
    </w:p>
    <w:p w:rsidR="00774005" w:rsidRDefault="00832A1D" w:rsidP="00774005">
      <w:hyperlink r:id="rId7" w:history="1">
        <w:r w:rsidR="00153BA0" w:rsidRPr="0016147D">
          <w:rPr>
            <w:rStyle w:val="Hyperlink"/>
          </w:rPr>
          <w:t>http://www.dalekovod.hr/investitori.aspx</w:t>
        </w:r>
      </w:hyperlink>
    </w:p>
    <w:tbl>
      <w:tblPr>
        <w:tblStyle w:val="TableGrid"/>
        <w:tblW w:w="0" w:type="auto"/>
        <w:tblLook w:val="04A0"/>
      </w:tblPr>
      <w:tblGrid>
        <w:gridCol w:w="533"/>
        <w:gridCol w:w="1702"/>
        <w:gridCol w:w="7053"/>
      </w:tblGrid>
      <w:tr w:rsidR="00774005" w:rsidTr="00774005">
        <w:tc>
          <w:tcPr>
            <w:tcW w:w="533" w:type="dxa"/>
          </w:tcPr>
          <w:p w:rsidR="00774005" w:rsidRDefault="004E3658" w:rsidP="00351723">
            <w:r>
              <w:t>Br.</w:t>
            </w:r>
          </w:p>
        </w:tc>
        <w:tc>
          <w:tcPr>
            <w:tcW w:w="1702" w:type="dxa"/>
          </w:tcPr>
          <w:p w:rsidR="00774005" w:rsidRDefault="00774005" w:rsidP="00351723">
            <w:r>
              <w:t>Datum</w:t>
            </w:r>
          </w:p>
        </w:tc>
        <w:tc>
          <w:tcPr>
            <w:tcW w:w="7053" w:type="dxa"/>
          </w:tcPr>
          <w:p w:rsidR="00774005" w:rsidRPr="00CD56E3" w:rsidRDefault="00CD56E3" w:rsidP="00351723">
            <w:pPr>
              <w:rPr>
                <w:lang w:val="en-GB"/>
              </w:rPr>
            </w:pPr>
            <w:r w:rsidRPr="00CD56E3">
              <w:rPr>
                <w:lang w:val="en-GB"/>
              </w:rPr>
              <w:t>Title of the</w:t>
            </w:r>
            <w:r w:rsidR="00F433F6">
              <w:rPr>
                <w:lang w:val="en-GB"/>
              </w:rPr>
              <w:t xml:space="preserve"> </w:t>
            </w:r>
            <w:r w:rsidRPr="00CD56E3">
              <w:rPr>
                <w:lang w:val="en-GB"/>
              </w:rPr>
              <w:t>information</w:t>
            </w:r>
            <w:r w:rsidR="00F433F6">
              <w:rPr>
                <w:lang w:val="en-GB"/>
              </w:rPr>
              <w:t xml:space="preserve"> released</w:t>
            </w:r>
          </w:p>
        </w:tc>
      </w:tr>
      <w:tr w:rsidR="004E3658" w:rsidTr="00774005">
        <w:tc>
          <w:tcPr>
            <w:tcW w:w="533" w:type="dxa"/>
          </w:tcPr>
          <w:p w:rsidR="004E3658" w:rsidRDefault="00153BA0" w:rsidP="00351723">
            <w:r>
              <w:t>1</w:t>
            </w:r>
          </w:p>
        </w:tc>
        <w:tc>
          <w:tcPr>
            <w:tcW w:w="1702" w:type="dxa"/>
          </w:tcPr>
          <w:p w:rsidR="004E3658" w:rsidRDefault="002049BA" w:rsidP="00351723">
            <w:r>
              <w:t xml:space="preserve">   </w:t>
            </w:r>
            <w:r w:rsidR="006353F5">
              <w:t>2 Jan</w:t>
            </w:r>
            <w:r>
              <w:t>2012</w:t>
            </w:r>
          </w:p>
        </w:tc>
        <w:tc>
          <w:tcPr>
            <w:tcW w:w="7053" w:type="dxa"/>
          </w:tcPr>
          <w:p w:rsidR="004E3658" w:rsidRPr="00CD56E3" w:rsidRDefault="00CD56E3" w:rsidP="00351723">
            <w:pPr>
              <w:rPr>
                <w:lang w:val="en-GB"/>
              </w:rPr>
            </w:pPr>
            <w:r w:rsidRPr="00CD56E3">
              <w:rPr>
                <w:lang w:val="en-GB"/>
              </w:rPr>
              <w:t>Registration of acquisition of shares of</w:t>
            </w:r>
            <w:r w:rsidR="004E3658" w:rsidRPr="00CD56E3">
              <w:rPr>
                <w:lang w:val="en-GB"/>
              </w:rPr>
              <w:t xml:space="preserve"> Dalekovod d.d.</w:t>
            </w:r>
          </w:p>
        </w:tc>
      </w:tr>
      <w:tr w:rsidR="00774005" w:rsidTr="00774005">
        <w:tc>
          <w:tcPr>
            <w:tcW w:w="533" w:type="dxa"/>
          </w:tcPr>
          <w:p w:rsidR="00774005" w:rsidRDefault="00153BA0" w:rsidP="00351723">
            <w:r>
              <w:t>2</w:t>
            </w:r>
          </w:p>
        </w:tc>
        <w:tc>
          <w:tcPr>
            <w:tcW w:w="1702" w:type="dxa"/>
          </w:tcPr>
          <w:p w:rsidR="00774005" w:rsidRDefault="002049BA" w:rsidP="004E3658">
            <w:r>
              <w:t xml:space="preserve">  9 </w:t>
            </w:r>
            <w:r w:rsidR="006353F5">
              <w:t xml:space="preserve">Jan </w:t>
            </w:r>
            <w:r w:rsidR="00774005">
              <w:t>2012</w:t>
            </w:r>
          </w:p>
        </w:tc>
        <w:tc>
          <w:tcPr>
            <w:tcW w:w="7053" w:type="dxa"/>
          </w:tcPr>
          <w:p w:rsidR="00774005" w:rsidRPr="00CD56E3" w:rsidRDefault="00CD56E3" w:rsidP="00351723">
            <w:pPr>
              <w:rPr>
                <w:lang w:val="en-GB"/>
              </w:rPr>
            </w:pPr>
            <w:r w:rsidRPr="00CD56E3">
              <w:rPr>
                <w:lang w:val="en-GB"/>
              </w:rPr>
              <w:t xml:space="preserve">Notice of signing an Agreement for </w:t>
            </w:r>
            <w:proofErr w:type="spellStart"/>
            <w:r w:rsidRPr="00CD56E3">
              <w:rPr>
                <w:lang w:val="en-GB"/>
              </w:rPr>
              <w:t>Sv.Ilija</w:t>
            </w:r>
            <w:proofErr w:type="spellEnd"/>
            <w:r w:rsidRPr="00CD56E3">
              <w:rPr>
                <w:lang w:val="en-GB"/>
              </w:rPr>
              <w:t xml:space="preserve"> tunnel </w:t>
            </w:r>
          </w:p>
        </w:tc>
      </w:tr>
      <w:tr w:rsidR="00774005" w:rsidTr="00774005">
        <w:tc>
          <w:tcPr>
            <w:tcW w:w="533" w:type="dxa"/>
          </w:tcPr>
          <w:p w:rsidR="00774005" w:rsidRDefault="00153BA0" w:rsidP="00351723">
            <w:r>
              <w:t>3</w:t>
            </w:r>
          </w:p>
        </w:tc>
        <w:tc>
          <w:tcPr>
            <w:tcW w:w="1702" w:type="dxa"/>
          </w:tcPr>
          <w:p w:rsidR="00774005" w:rsidRDefault="002049BA" w:rsidP="004E3658">
            <w:r>
              <w:t>10</w:t>
            </w:r>
            <w:r w:rsidR="006353F5">
              <w:t xml:space="preserve"> Jan </w:t>
            </w:r>
            <w:r w:rsidR="00774005" w:rsidRPr="00774005">
              <w:t>2012</w:t>
            </w:r>
          </w:p>
        </w:tc>
        <w:tc>
          <w:tcPr>
            <w:tcW w:w="7053" w:type="dxa"/>
          </w:tcPr>
          <w:p w:rsidR="00774005" w:rsidRPr="00CD56E3" w:rsidRDefault="00CD56E3" w:rsidP="00351723">
            <w:pPr>
              <w:rPr>
                <w:lang w:val="en-GB"/>
              </w:rPr>
            </w:pPr>
            <w:r w:rsidRPr="00CD56E3">
              <w:rPr>
                <w:lang w:val="en-GB"/>
              </w:rPr>
              <w:t xml:space="preserve">Notice of concluding an Agreement for provision of equipment for the </w:t>
            </w:r>
            <w:proofErr w:type="spellStart"/>
            <w:r w:rsidRPr="00CD56E3">
              <w:rPr>
                <w:lang w:val="en-GB"/>
              </w:rPr>
              <w:t>Burlica</w:t>
            </w:r>
            <w:proofErr w:type="spellEnd"/>
            <w:r w:rsidRPr="00CD56E3">
              <w:rPr>
                <w:lang w:val="en-GB"/>
              </w:rPr>
              <w:t xml:space="preserve"> Tunnel</w:t>
            </w:r>
          </w:p>
        </w:tc>
      </w:tr>
      <w:tr w:rsidR="00774005" w:rsidTr="00774005">
        <w:tc>
          <w:tcPr>
            <w:tcW w:w="533" w:type="dxa"/>
          </w:tcPr>
          <w:p w:rsidR="00774005" w:rsidRDefault="00153BA0" w:rsidP="00351723">
            <w:r>
              <w:t>4</w:t>
            </w:r>
          </w:p>
        </w:tc>
        <w:tc>
          <w:tcPr>
            <w:tcW w:w="1702" w:type="dxa"/>
          </w:tcPr>
          <w:p w:rsidR="00774005" w:rsidRDefault="002049BA" w:rsidP="004E3658">
            <w:r>
              <w:t xml:space="preserve">  </w:t>
            </w:r>
            <w:r w:rsidR="006353F5">
              <w:t>6 Feb</w:t>
            </w:r>
            <w:r w:rsidR="00247FB5" w:rsidRPr="00247FB5">
              <w:t xml:space="preserve">2012 </w:t>
            </w:r>
          </w:p>
        </w:tc>
        <w:tc>
          <w:tcPr>
            <w:tcW w:w="7053" w:type="dxa"/>
          </w:tcPr>
          <w:p w:rsidR="00774005" w:rsidRPr="00CD56E3" w:rsidRDefault="00CD56E3" w:rsidP="00351723">
            <w:pPr>
              <w:rPr>
                <w:lang w:val="en-GB"/>
              </w:rPr>
            </w:pPr>
            <w:r w:rsidRPr="00CD56E3">
              <w:rPr>
                <w:lang w:val="en-GB"/>
              </w:rPr>
              <w:t>Notice of the Supervisory Bo</w:t>
            </w:r>
            <w:r>
              <w:rPr>
                <w:lang w:val="en-GB"/>
              </w:rPr>
              <w:t>a</w:t>
            </w:r>
            <w:r w:rsidR="00DA5CEB">
              <w:rPr>
                <w:lang w:val="en-GB"/>
              </w:rPr>
              <w:t>rd s</w:t>
            </w:r>
            <w:r w:rsidRPr="00CD56E3">
              <w:rPr>
                <w:lang w:val="en-GB"/>
              </w:rPr>
              <w:t>ession</w:t>
            </w:r>
            <w:r w:rsidR="00DA5CEB">
              <w:rPr>
                <w:lang w:val="en-GB"/>
              </w:rPr>
              <w:t xml:space="preserve"> held</w:t>
            </w:r>
          </w:p>
        </w:tc>
      </w:tr>
      <w:tr w:rsidR="00774005" w:rsidTr="00774005">
        <w:tc>
          <w:tcPr>
            <w:tcW w:w="533" w:type="dxa"/>
          </w:tcPr>
          <w:p w:rsidR="00774005" w:rsidRDefault="00153BA0" w:rsidP="00351723">
            <w:r>
              <w:t>5</w:t>
            </w:r>
          </w:p>
        </w:tc>
        <w:tc>
          <w:tcPr>
            <w:tcW w:w="1702" w:type="dxa"/>
          </w:tcPr>
          <w:p w:rsidR="00774005" w:rsidRDefault="002049BA" w:rsidP="004E3658">
            <w:r>
              <w:t xml:space="preserve">  </w:t>
            </w:r>
            <w:r w:rsidR="006353F5">
              <w:t>7 Feb</w:t>
            </w:r>
            <w:r w:rsidR="00247FB5" w:rsidRPr="00247FB5">
              <w:t xml:space="preserve">2012 </w:t>
            </w:r>
          </w:p>
        </w:tc>
        <w:tc>
          <w:tcPr>
            <w:tcW w:w="7053" w:type="dxa"/>
          </w:tcPr>
          <w:p w:rsidR="00774005" w:rsidRPr="00CD56E3" w:rsidRDefault="00B5570E" w:rsidP="00351723">
            <w:pPr>
              <w:rPr>
                <w:lang w:val="en-GB"/>
              </w:rPr>
            </w:pPr>
            <w:r>
              <w:rPr>
                <w:lang w:val="en-GB"/>
              </w:rPr>
              <w:t>Notice of the contract concluded</w:t>
            </w:r>
            <w:r w:rsidR="00CD56E3" w:rsidRPr="00CD56E3">
              <w:rPr>
                <w:lang w:val="en-GB"/>
              </w:rPr>
              <w:t xml:space="preserve"> – Protection and re-laying on the </w:t>
            </w:r>
            <w:proofErr w:type="spellStart"/>
            <w:r w:rsidR="00CD56E3" w:rsidRPr="00CD56E3">
              <w:rPr>
                <w:lang w:val="en-GB"/>
              </w:rPr>
              <w:t>Istrian</w:t>
            </w:r>
            <w:proofErr w:type="spellEnd"/>
            <w:r w:rsidR="00CD56E3" w:rsidRPr="00CD56E3">
              <w:rPr>
                <w:lang w:val="en-GB"/>
              </w:rPr>
              <w:t xml:space="preserve"> Y</w:t>
            </w:r>
          </w:p>
        </w:tc>
      </w:tr>
      <w:tr w:rsidR="00774005" w:rsidTr="00774005">
        <w:tc>
          <w:tcPr>
            <w:tcW w:w="533" w:type="dxa"/>
          </w:tcPr>
          <w:p w:rsidR="00774005" w:rsidRDefault="00153BA0" w:rsidP="00351723">
            <w:r>
              <w:t>6</w:t>
            </w:r>
          </w:p>
        </w:tc>
        <w:tc>
          <w:tcPr>
            <w:tcW w:w="1702" w:type="dxa"/>
          </w:tcPr>
          <w:p w:rsidR="004E3658" w:rsidRDefault="006353F5" w:rsidP="004E3658">
            <w:r>
              <w:t>14 Feb</w:t>
            </w:r>
            <w:r w:rsidR="00247FB5" w:rsidRPr="00247FB5">
              <w:t xml:space="preserve">2012 </w:t>
            </w:r>
          </w:p>
        </w:tc>
        <w:tc>
          <w:tcPr>
            <w:tcW w:w="7053" w:type="dxa"/>
          </w:tcPr>
          <w:p w:rsidR="00774005" w:rsidRPr="00CD56E3" w:rsidRDefault="00CD56E3" w:rsidP="00247FB5">
            <w:pPr>
              <w:rPr>
                <w:lang w:val="en-GB"/>
              </w:rPr>
            </w:pPr>
            <w:r w:rsidRPr="00CD56E3">
              <w:rPr>
                <w:lang w:val="en-GB"/>
              </w:rPr>
              <w:t>Notice of the contract concluded</w:t>
            </w:r>
            <w:r w:rsidR="00247FB5" w:rsidRPr="00CD56E3">
              <w:rPr>
                <w:lang w:val="en-GB"/>
              </w:rPr>
              <w:t xml:space="preserve">- </w:t>
            </w:r>
            <w:r w:rsidRPr="00CD56E3">
              <w:rPr>
                <w:lang w:val="en-GB"/>
              </w:rPr>
              <w:t xml:space="preserve">Performance of works on M/W Zagreb – </w:t>
            </w:r>
            <w:proofErr w:type="spellStart"/>
            <w:r w:rsidRPr="00CD56E3">
              <w:rPr>
                <w:lang w:val="en-GB"/>
              </w:rPr>
              <w:t>Sisak</w:t>
            </w:r>
            <w:proofErr w:type="spellEnd"/>
            <w:r w:rsidRPr="00CD56E3">
              <w:rPr>
                <w:lang w:val="en-GB"/>
              </w:rPr>
              <w:t>, sub-section</w:t>
            </w:r>
            <w:r w:rsidR="00247FB5" w:rsidRPr="00CD56E3">
              <w:rPr>
                <w:lang w:val="en-GB"/>
              </w:rPr>
              <w:t xml:space="preserve"> </w:t>
            </w:r>
            <w:proofErr w:type="spellStart"/>
            <w:r w:rsidR="00247FB5" w:rsidRPr="00CD56E3">
              <w:rPr>
                <w:lang w:val="en-GB"/>
              </w:rPr>
              <w:t>Buševec</w:t>
            </w:r>
            <w:proofErr w:type="spellEnd"/>
            <w:r w:rsidR="00247FB5" w:rsidRPr="00CD56E3">
              <w:rPr>
                <w:lang w:val="en-GB"/>
              </w:rPr>
              <w:t xml:space="preserve"> – </w:t>
            </w:r>
            <w:proofErr w:type="spellStart"/>
            <w:r w:rsidR="00247FB5" w:rsidRPr="00CD56E3">
              <w:rPr>
                <w:lang w:val="en-GB"/>
              </w:rPr>
              <w:t>Lekenik</w:t>
            </w:r>
            <w:proofErr w:type="spellEnd"/>
          </w:p>
        </w:tc>
      </w:tr>
      <w:tr w:rsidR="00774005" w:rsidTr="00774005">
        <w:tc>
          <w:tcPr>
            <w:tcW w:w="533" w:type="dxa"/>
          </w:tcPr>
          <w:p w:rsidR="00774005" w:rsidRDefault="00153BA0" w:rsidP="00351723">
            <w:r>
              <w:t>7</w:t>
            </w:r>
          </w:p>
        </w:tc>
        <w:tc>
          <w:tcPr>
            <w:tcW w:w="1702" w:type="dxa"/>
          </w:tcPr>
          <w:p w:rsidR="00774005" w:rsidRDefault="006353F5" w:rsidP="00247FB5">
            <w:r>
              <w:t xml:space="preserve">14 </w:t>
            </w:r>
            <w:proofErr w:type="spellStart"/>
            <w:r>
              <w:t>Feb</w:t>
            </w:r>
            <w:proofErr w:type="spellEnd"/>
            <w:r>
              <w:t xml:space="preserve"> </w:t>
            </w:r>
            <w:r w:rsidR="00247FB5" w:rsidRPr="00247FB5">
              <w:t xml:space="preserve">2012 </w:t>
            </w:r>
          </w:p>
        </w:tc>
        <w:tc>
          <w:tcPr>
            <w:tcW w:w="7053" w:type="dxa"/>
          </w:tcPr>
          <w:p w:rsidR="00774005" w:rsidRPr="00CD56E3" w:rsidRDefault="00CD56E3" w:rsidP="00351723">
            <w:pPr>
              <w:rPr>
                <w:lang w:val="en-GB"/>
              </w:rPr>
            </w:pPr>
            <w:r w:rsidRPr="00CD56E3">
              <w:rPr>
                <w:lang w:val="en-GB"/>
              </w:rPr>
              <w:t>N</w:t>
            </w:r>
            <w:r w:rsidR="00DA5CEB">
              <w:rPr>
                <w:lang w:val="en-GB"/>
              </w:rPr>
              <w:t>otice of the Supervisory Board s</w:t>
            </w:r>
            <w:r w:rsidRPr="00CD56E3">
              <w:rPr>
                <w:lang w:val="en-GB"/>
              </w:rPr>
              <w:t xml:space="preserve">ession </w:t>
            </w:r>
            <w:r w:rsidR="00DA5CEB">
              <w:rPr>
                <w:lang w:val="en-GB"/>
              </w:rPr>
              <w:t>held</w:t>
            </w:r>
          </w:p>
        </w:tc>
      </w:tr>
      <w:tr w:rsidR="00774005" w:rsidTr="00774005">
        <w:tc>
          <w:tcPr>
            <w:tcW w:w="533" w:type="dxa"/>
          </w:tcPr>
          <w:p w:rsidR="00774005" w:rsidRDefault="00153BA0" w:rsidP="00351723">
            <w:r>
              <w:t>8</w:t>
            </w:r>
          </w:p>
        </w:tc>
        <w:tc>
          <w:tcPr>
            <w:tcW w:w="1702" w:type="dxa"/>
          </w:tcPr>
          <w:p w:rsidR="00774005" w:rsidRDefault="006353F5" w:rsidP="00351723">
            <w:r>
              <w:t xml:space="preserve">15 </w:t>
            </w:r>
            <w:proofErr w:type="spellStart"/>
            <w:r>
              <w:t>Feb</w:t>
            </w:r>
            <w:proofErr w:type="spellEnd"/>
            <w:r>
              <w:t xml:space="preserve"> </w:t>
            </w:r>
            <w:r w:rsidR="004E3658">
              <w:t xml:space="preserve">2012 </w:t>
            </w:r>
          </w:p>
        </w:tc>
        <w:tc>
          <w:tcPr>
            <w:tcW w:w="7053" w:type="dxa"/>
          </w:tcPr>
          <w:p w:rsidR="00774005" w:rsidRPr="00CD56E3" w:rsidRDefault="00CD56E3" w:rsidP="00351723">
            <w:pPr>
              <w:rPr>
                <w:lang w:val="en-GB"/>
              </w:rPr>
            </w:pPr>
            <w:r w:rsidRPr="00CD56E3">
              <w:rPr>
                <w:lang w:val="en-GB"/>
              </w:rPr>
              <w:t>Start of commercial operation of ZD2 and ZD3 wind power plants</w:t>
            </w:r>
          </w:p>
        </w:tc>
      </w:tr>
      <w:tr w:rsidR="00247FB5" w:rsidTr="00774005">
        <w:tc>
          <w:tcPr>
            <w:tcW w:w="533" w:type="dxa"/>
          </w:tcPr>
          <w:p w:rsidR="00247FB5" w:rsidRDefault="00153BA0" w:rsidP="00351723">
            <w:r>
              <w:t>9</w:t>
            </w:r>
          </w:p>
        </w:tc>
        <w:tc>
          <w:tcPr>
            <w:tcW w:w="1702" w:type="dxa"/>
          </w:tcPr>
          <w:p w:rsidR="00247FB5" w:rsidRDefault="006353F5" w:rsidP="004E3658">
            <w:r>
              <w:t xml:space="preserve">20 </w:t>
            </w:r>
            <w:proofErr w:type="spellStart"/>
            <w:r>
              <w:t>Feb</w:t>
            </w:r>
            <w:proofErr w:type="spellEnd"/>
            <w:r>
              <w:t xml:space="preserve"> </w:t>
            </w:r>
            <w:r w:rsidR="00247FB5" w:rsidRPr="00247FB5">
              <w:t xml:space="preserve">2012 </w:t>
            </w:r>
          </w:p>
        </w:tc>
        <w:tc>
          <w:tcPr>
            <w:tcW w:w="7053" w:type="dxa"/>
          </w:tcPr>
          <w:p w:rsidR="00247FB5" w:rsidRPr="00B5570E" w:rsidRDefault="00B5570E" w:rsidP="00351723">
            <w:pPr>
              <w:rPr>
                <w:lang w:val="en-GB"/>
              </w:rPr>
            </w:pPr>
            <w:r w:rsidRPr="00B5570E">
              <w:rPr>
                <w:lang w:val="en-GB"/>
              </w:rPr>
              <w:t xml:space="preserve">New contract </w:t>
            </w:r>
            <w:r w:rsidR="00247FB5" w:rsidRPr="00B5570E">
              <w:rPr>
                <w:lang w:val="en-GB"/>
              </w:rPr>
              <w:t xml:space="preserve"> Hep - Dalekovod</w:t>
            </w:r>
          </w:p>
        </w:tc>
      </w:tr>
      <w:tr w:rsidR="00247FB5" w:rsidTr="00774005">
        <w:tc>
          <w:tcPr>
            <w:tcW w:w="533" w:type="dxa"/>
          </w:tcPr>
          <w:p w:rsidR="00247FB5" w:rsidRDefault="00153BA0" w:rsidP="00351723">
            <w:r>
              <w:t>10</w:t>
            </w:r>
          </w:p>
        </w:tc>
        <w:tc>
          <w:tcPr>
            <w:tcW w:w="1702" w:type="dxa"/>
          </w:tcPr>
          <w:p w:rsidR="00247FB5" w:rsidRDefault="006353F5" w:rsidP="004E3658">
            <w:r>
              <w:t xml:space="preserve">22 </w:t>
            </w:r>
            <w:proofErr w:type="spellStart"/>
            <w:r>
              <w:t>Feb</w:t>
            </w:r>
            <w:proofErr w:type="spellEnd"/>
            <w:r>
              <w:t xml:space="preserve"> </w:t>
            </w:r>
            <w:r w:rsidR="00247FB5" w:rsidRPr="00247FB5">
              <w:t xml:space="preserve">2012 </w:t>
            </w:r>
          </w:p>
        </w:tc>
        <w:tc>
          <w:tcPr>
            <w:tcW w:w="7053" w:type="dxa"/>
          </w:tcPr>
          <w:p w:rsidR="00247FB5" w:rsidRPr="00DF5898" w:rsidRDefault="00B5570E" w:rsidP="00351723">
            <w:pPr>
              <w:rPr>
                <w:lang w:val="en-GB"/>
              </w:rPr>
            </w:pPr>
            <w:r w:rsidRPr="00DF5898">
              <w:rPr>
                <w:lang w:val="en-GB"/>
              </w:rPr>
              <w:t>Registration of acquisition of shares</w:t>
            </w:r>
          </w:p>
        </w:tc>
      </w:tr>
      <w:tr w:rsidR="00247FB5" w:rsidTr="00774005">
        <w:tc>
          <w:tcPr>
            <w:tcW w:w="533" w:type="dxa"/>
          </w:tcPr>
          <w:p w:rsidR="00247FB5" w:rsidRDefault="00153BA0" w:rsidP="00351723">
            <w:r>
              <w:t>11</w:t>
            </w:r>
          </w:p>
        </w:tc>
        <w:tc>
          <w:tcPr>
            <w:tcW w:w="1702" w:type="dxa"/>
          </w:tcPr>
          <w:p w:rsidR="00247FB5" w:rsidRDefault="006353F5" w:rsidP="004E3658">
            <w:r>
              <w:t>20 April</w:t>
            </w:r>
            <w:r w:rsidR="00247FB5" w:rsidRPr="00247FB5">
              <w:t xml:space="preserve">2012 </w:t>
            </w:r>
          </w:p>
        </w:tc>
        <w:tc>
          <w:tcPr>
            <w:tcW w:w="7053" w:type="dxa"/>
          </w:tcPr>
          <w:p w:rsidR="00247FB5" w:rsidRPr="00DF5898" w:rsidRDefault="00B5570E" w:rsidP="00351723">
            <w:pPr>
              <w:rPr>
                <w:lang w:val="en-GB"/>
              </w:rPr>
            </w:pPr>
            <w:r w:rsidRPr="00DF5898">
              <w:rPr>
                <w:lang w:val="en-GB"/>
              </w:rPr>
              <w:t xml:space="preserve">Notice of the Supervisory </w:t>
            </w:r>
            <w:r w:rsidR="00106348" w:rsidRPr="00DF5898">
              <w:rPr>
                <w:lang w:val="en-GB"/>
              </w:rPr>
              <w:t>Bo</w:t>
            </w:r>
            <w:r w:rsidR="00DF5898">
              <w:rPr>
                <w:lang w:val="en-GB"/>
              </w:rPr>
              <w:t>a</w:t>
            </w:r>
            <w:r w:rsidR="00106348" w:rsidRPr="00DF5898">
              <w:rPr>
                <w:lang w:val="en-GB"/>
              </w:rPr>
              <w:t>rd session</w:t>
            </w:r>
          </w:p>
        </w:tc>
      </w:tr>
      <w:tr w:rsidR="00247FB5" w:rsidTr="00774005">
        <w:tc>
          <w:tcPr>
            <w:tcW w:w="533" w:type="dxa"/>
          </w:tcPr>
          <w:p w:rsidR="00247FB5" w:rsidRDefault="00153BA0" w:rsidP="00351723">
            <w:r>
              <w:t>12</w:t>
            </w:r>
          </w:p>
        </w:tc>
        <w:tc>
          <w:tcPr>
            <w:tcW w:w="1702" w:type="dxa"/>
          </w:tcPr>
          <w:p w:rsidR="00247FB5" w:rsidRDefault="006353F5" w:rsidP="004E3658">
            <w:r>
              <w:t>30 April</w:t>
            </w:r>
            <w:r w:rsidR="00594FCC" w:rsidRPr="00594FCC">
              <w:t xml:space="preserve">2012 </w:t>
            </w:r>
          </w:p>
        </w:tc>
        <w:tc>
          <w:tcPr>
            <w:tcW w:w="7053" w:type="dxa"/>
          </w:tcPr>
          <w:p w:rsidR="00247FB5" w:rsidRPr="00DF5898" w:rsidRDefault="00DF5898" w:rsidP="00351723">
            <w:pPr>
              <w:rPr>
                <w:lang w:val="en-GB"/>
              </w:rPr>
            </w:pPr>
            <w:r>
              <w:rPr>
                <w:lang w:val="en-GB"/>
              </w:rPr>
              <w:t>Annual docum</w:t>
            </w:r>
            <w:r w:rsidR="00740395">
              <w:rPr>
                <w:lang w:val="en-GB"/>
              </w:rPr>
              <w:t>ent of information released in</w:t>
            </w:r>
            <w:r w:rsidR="00106348" w:rsidRPr="00DF5898">
              <w:rPr>
                <w:lang w:val="en-GB"/>
              </w:rPr>
              <w:t xml:space="preserve"> 2011</w:t>
            </w:r>
          </w:p>
        </w:tc>
      </w:tr>
      <w:tr w:rsidR="00247FB5" w:rsidTr="00774005">
        <w:tc>
          <w:tcPr>
            <w:tcW w:w="533" w:type="dxa"/>
          </w:tcPr>
          <w:p w:rsidR="00247FB5" w:rsidRDefault="00153BA0" w:rsidP="00351723">
            <w:r>
              <w:t>13</w:t>
            </w:r>
          </w:p>
        </w:tc>
        <w:tc>
          <w:tcPr>
            <w:tcW w:w="1702" w:type="dxa"/>
          </w:tcPr>
          <w:p w:rsidR="00247FB5" w:rsidRDefault="006353F5" w:rsidP="004E3658">
            <w:r>
              <w:t>30 April</w:t>
            </w:r>
            <w:r w:rsidR="00594FCC" w:rsidRPr="00594FCC">
              <w:t xml:space="preserve">2012 </w:t>
            </w:r>
          </w:p>
        </w:tc>
        <w:tc>
          <w:tcPr>
            <w:tcW w:w="7053" w:type="dxa"/>
          </w:tcPr>
          <w:p w:rsidR="00247FB5" w:rsidRPr="00DF5898" w:rsidRDefault="00106348" w:rsidP="00351723">
            <w:pPr>
              <w:rPr>
                <w:lang w:val="en-GB"/>
              </w:rPr>
            </w:pPr>
            <w:r w:rsidRPr="00DF5898">
              <w:rPr>
                <w:lang w:val="en-GB"/>
              </w:rPr>
              <w:t>Annual survey of corporate management codes for 2011</w:t>
            </w:r>
          </w:p>
        </w:tc>
      </w:tr>
      <w:tr w:rsidR="00247FB5" w:rsidTr="00774005">
        <w:tc>
          <w:tcPr>
            <w:tcW w:w="533" w:type="dxa"/>
          </w:tcPr>
          <w:p w:rsidR="00247FB5" w:rsidRDefault="00153BA0" w:rsidP="00351723">
            <w:r>
              <w:t>14</w:t>
            </w:r>
          </w:p>
        </w:tc>
        <w:tc>
          <w:tcPr>
            <w:tcW w:w="1702" w:type="dxa"/>
          </w:tcPr>
          <w:p w:rsidR="00247FB5" w:rsidRDefault="006353F5" w:rsidP="004E3658">
            <w:r>
              <w:t xml:space="preserve">11 June </w:t>
            </w:r>
            <w:r w:rsidR="00594FCC" w:rsidRPr="00594FCC">
              <w:t xml:space="preserve">2012 </w:t>
            </w:r>
          </w:p>
        </w:tc>
        <w:tc>
          <w:tcPr>
            <w:tcW w:w="7053" w:type="dxa"/>
          </w:tcPr>
          <w:p w:rsidR="00247FB5" w:rsidRPr="00DF5898" w:rsidRDefault="00DF5898" w:rsidP="00351723">
            <w:pPr>
              <w:rPr>
                <w:lang w:val="en-GB"/>
              </w:rPr>
            </w:pPr>
            <w:r w:rsidRPr="00DF5898">
              <w:rPr>
                <w:lang w:val="en-GB"/>
              </w:rPr>
              <w:t>Annulment of listing</w:t>
            </w:r>
            <w:r w:rsidR="00594FCC" w:rsidRPr="00DF5898">
              <w:rPr>
                <w:lang w:val="en-GB"/>
              </w:rPr>
              <w:t xml:space="preserve"> DLKV-M-224A</w:t>
            </w:r>
          </w:p>
        </w:tc>
      </w:tr>
      <w:tr w:rsidR="00247FB5" w:rsidTr="00774005">
        <w:tc>
          <w:tcPr>
            <w:tcW w:w="533" w:type="dxa"/>
          </w:tcPr>
          <w:p w:rsidR="00247FB5" w:rsidRDefault="00153BA0" w:rsidP="00351723">
            <w:r>
              <w:t>15</w:t>
            </w:r>
          </w:p>
        </w:tc>
        <w:tc>
          <w:tcPr>
            <w:tcW w:w="1702" w:type="dxa"/>
          </w:tcPr>
          <w:p w:rsidR="00247FB5" w:rsidRDefault="006353F5" w:rsidP="004E3658">
            <w:r>
              <w:t xml:space="preserve">11 June </w:t>
            </w:r>
            <w:r w:rsidR="00594FCC" w:rsidRPr="00594FCC">
              <w:t xml:space="preserve">2012 </w:t>
            </w:r>
          </w:p>
        </w:tc>
        <w:tc>
          <w:tcPr>
            <w:tcW w:w="7053" w:type="dxa"/>
          </w:tcPr>
          <w:p w:rsidR="00247FB5" w:rsidRPr="00DF5898" w:rsidRDefault="00DF5898" w:rsidP="00351723">
            <w:pPr>
              <w:rPr>
                <w:lang w:val="en-GB"/>
              </w:rPr>
            </w:pPr>
            <w:r w:rsidRPr="00DF5898">
              <w:rPr>
                <w:lang w:val="en-GB"/>
              </w:rPr>
              <w:t>Annulment of listing</w:t>
            </w:r>
            <w:r w:rsidR="00594FCC" w:rsidRPr="00DF5898">
              <w:rPr>
                <w:lang w:val="en-GB"/>
              </w:rPr>
              <w:t xml:space="preserve"> DLKV-M-224E</w:t>
            </w:r>
          </w:p>
        </w:tc>
      </w:tr>
      <w:tr w:rsidR="00594FCC" w:rsidTr="00774005">
        <w:tc>
          <w:tcPr>
            <w:tcW w:w="533" w:type="dxa"/>
          </w:tcPr>
          <w:p w:rsidR="00594FCC" w:rsidRDefault="00F12BD7" w:rsidP="00351723">
            <w:r>
              <w:t>16</w:t>
            </w:r>
          </w:p>
        </w:tc>
        <w:tc>
          <w:tcPr>
            <w:tcW w:w="1702" w:type="dxa"/>
          </w:tcPr>
          <w:p w:rsidR="00594FCC" w:rsidRPr="00594FCC" w:rsidRDefault="006353F5" w:rsidP="004E3658">
            <w:r>
              <w:t xml:space="preserve">14 June </w:t>
            </w:r>
            <w:r w:rsidR="00594FCC">
              <w:t xml:space="preserve">2012 </w:t>
            </w:r>
          </w:p>
        </w:tc>
        <w:tc>
          <w:tcPr>
            <w:tcW w:w="7053" w:type="dxa"/>
          </w:tcPr>
          <w:p w:rsidR="00594FCC" w:rsidRPr="00DF5898" w:rsidRDefault="00DF5898" w:rsidP="00351723">
            <w:pPr>
              <w:rPr>
                <w:lang w:val="en-GB"/>
              </w:rPr>
            </w:pPr>
            <w:r w:rsidRPr="00DF5898">
              <w:rPr>
                <w:lang w:val="en-GB"/>
              </w:rPr>
              <w:t xml:space="preserve">Notice of replacement of commercial bills </w:t>
            </w:r>
          </w:p>
        </w:tc>
      </w:tr>
      <w:tr w:rsidR="00594FCC" w:rsidTr="00774005">
        <w:tc>
          <w:tcPr>
            <w:tcW w:w="533" w:type="dxa"/>
          </w:tcPr>
          <w:p w:rsidR="00594FCC" w:rsidRDefault="00F12BD7" w:rsidP="00351723">
            <w:r>
              <w:t>17</w:t>
            </w:r>
          </w:p>
        </w:tc>
        <w:tc>
          <w:tcPr>
            <w:tcW w:w="1702" w:type="dxa"/>
          </w:tcPr>
          <w:p w:rsidR="00594FCC" w:rsidRPr="00594FCC" w:rsidRDefault="006353F5" w:rsidP="004E3658">
            <w:r>
              <w:t xml:space="preserve">14 June </w:t>
            </w:r>
            <w:r w:rsidR="002E563A" w:rsidRPr="002E563A">
              <w:t xml:space="preserve">2012 </w:t>
            </w:r>
          </w:p>
        </w:tc>
        <w:tc>
          <w:tcPr>
            <w:tcW w:w="7053" w:type="dxa"/>
          </w:tcPr>
          <w:p w:rsidR="00594FCC" w:rsidRPr="00DF5898" w:rsidRDefault="00DF5898" w:rsidP="00351723">
            <w:pPr>
              <w:rPr>
                <w:lang w:val="en-GB"/>
              </w:rPr>
            </w:pPr>
            <w:r w:rsidRPr="00DF5898">
              <w:rPr>
                <w:lang w:val="en-GB"/>
              </w:rPr>
              <w:t>Increase of the 18th tranche of commercial bills</w:t>
            </w:r>
            <w:r w:rsidR="002E563A" w:rsidRPr="00DF5898">
              <w:rPr>
                <w:lang w:val="en-GB"/>
              </w:rPr>
              <w:t xml:space="preserve"> DLKV-M-235A</w:t>
            </w:r>
          </w:p>
        </w:tc>
      </w:tr>
      <w:tr w:rsidR="00594FCC" w:rsidTr="00774005">
        <w:tc>
          <w:tcPr>
            <w:tcW w:w="533" w:type="dxa"/>
          </w:tcPr>
          <w:p w:rsidR="00594FCC" w:rsidRDefault="00F12BD7" w:rsidP="00351723">
            <w:r>
              <w:t>18</w:t>
            </w:r>
          </w:p>
        </w:tc>
        <w:tc>
          <w:tcPr>
            <w:tcW w:w="1702" w:type="dxa"/>
          </w:tcPr>
          <w:p w:rsidR="00594FCC" w:rsidRPr="00594FCC" w:rsidRDefault="006353F5" w:rsidP="004E3658">
            <w:r>
              <w:t xml:space="preserve">15 June </w:t>
            </w:r>
            <w:r w:rsidR="002E563A" w:rsidRPr="002E563A">
              <w:t xml:space="preserve">2012 </w:t>
            </w:r>
          </w:p>
        </w:tc>
        <w:tc>
          <w:tcPr>
            <w:tcW w:w="7053" w:type="dxa"/>
          </w:tcPr>
          <w:p w:rsidR="00594FCC" w:rsidRPr="00DF5898" w:rsidRDefault="00DF5898" w:rsidP="00351723">
            <w:pPr>
              <w:rPr>
                <w:lang w:val="en-GB"/>
              </w:rPr>
            </w:pPr>
            <w:r w:rsidRPr="00DF5898">
              <w:rPr>
                <w:lang w:val="en-GB"/>
              </w:rPr>
              <w:t>Dalekovod d.d. redeemed the 16</w:t>
            </w:r>
            <w:r w:rsidR="00740395" w:rsidRPr="00740395">
              <w:rPr>
                <w:vertAlign w:val="superscript"/>
                <w:lang w:val="en-GB"/>
              </w:rPr>
              <w:t>th</w:t>
            </w:r>
            <w:r w:rsidR="00740395">
              <w:rPr>
                <w:lang w:val="en-GB"/>
              </w:rPr>
              <w:t xml:space="preserve"> </w:t>
            </w:r>
            <w:r w:rsidRPr="00DF5898">
              <w:rPr>
                <w:lang w:val="en-GB"/>
              </w:rPr>
              <w:t xml:space="preserve"> and 17</w:t>
            </w:r>
            <w:r w:rsidR="00740395" w:rsidRPr="00740395">
              <w:rPr>
                <w:vertAlign w:val="superscript"/>
                <w:lang w:val="en-GB"/>
              </w:rPr>
              <w:t>th</w:t>
            </w:r>
            <w:r w:rsidR="00740395">
              <w:rPr>
                <w:lang w:val="en-GB"/>
              </w:rPr>
              <w:t xml:space="preserve"> </w:t>
            </w:r>
            <w:r w:rsidRPr="00DF5898">
              <w:rPr>
                <w:lang w:val="en-GB"/>
              </w:rPr>
              <w:t xml:space="preserve"> tranche of commercial bills</w:t>
            </w:r>
          </w:p>
        </w:tc>
      </w:tr>
      <w:tr w:rsidR="00594FCC" w:rsidTr="00774005">
        <w:tc>
          <w:tcPr>
            <w:tcW w:w="533" w:type="dxa"/>
          </w:tcPr>
          <w:p w:rsidR="00594FCC" w:rsidRDefault="00F12BD7" w:rsidP="00351723">
            <w:r>
              <w:t>19</w:t>
            </w:r>
          </w:p>
        </w:tc>
        <w:tc>
          <w:tcPr>
            <w:tcW w:w="1702" w:type="dxa"/>
          </w:tcPr>
          <w:p w:rsidR="00594FCC" w:rsidRPr="00594FCC" w:rsidRDefault="002049BA" w:rsidP="004E3658">
            <w:r>
              <w:t xml:space="preserve">  </w:t>
            </w:r>
            <w:r w:rsidR="006353F5">
              <w:t xml:space="preserve">2 </w:t>
            </w:r>
            <w:proofErr w:type="spellStart"/>
            <w:r w:rsidR="006353F5">
              <w:t>July</w:t>
            </w:r>
            <w:proofErr w:type="spellEnd"/>
            <w:r w:rsidR="006353F5">
              <w:t xml:space="preserve"> </w:t>
            </w:r>
            <w:r w:rsidR="002E563A" w:rsidRPr="002E563A">
              <w:t xml:space="preserve">2012 </w:t>
            </w:r>
          </w:p>
        </w:tc>
        <w:tc>
          <w:tcPr>
            <w:tcW w:w="7053" w:type="dxa"/>
          </w:tcPr>
          <w:p w:rsidR="00594FCC" w:rsidRPr="00DF5898" w:rsidRDefault="0002698B" w:rsidP="00351723">
            <w:pPr>
              <w:rPr>
                <w:lang w:val="en-GB"/>
              </w:rPr>
            </w:pPr>
            <w:r>
              <w:rPr>
                <w:lang w:val="en-GB"/>
              </w:rPr>
              <w:t>Listing</w:t>
            </w:r>
            <w:r w:rsidR="002E563A" w:rsidRPr="00DF5898">
              <w:rPr>
                <w:lang w:val="en-GB"/>
              </w:rPr>
              <w:t xml:space="preserve"> DLKV-M-324A</w:t>
            </w:r>
          </w:p>
        </w:tc>
      </w:tr>
      <w:tr w:rsidR="00594FCC" w:rsidTr="00774005">
        <w:tc>
          <w:tcPr>
            <w:tcW w:w="533" w:type="dxa"/>
          </w:tcPr>
          <w:p w:rsidR="00594FCC" w:rsidRDefault="00F12BD7" w:rsidP="00351723">
            <w:r>
              <w:t>20</w:t>
            </w:r>
          </w:p>
        </w:tc>
        <w:tc>
          <w:tcPr>
            <w:tcW w:w="1702" w:type="dxa"/>
          </w:tcPr>
          <w:p w:rsidR="00594FCC" w:rsidRPr="00594FCC" w:rsidRDefault="002049BA" w:rsidP="004E3658">
            <w:r>
              <w:t xml:space="preserve">  </w:t>
            </w:r>
            <w:r w:rsidR="006353F5">
              <w:t xml:space="preserve">2 </w:t>
            </w:r>
            <w:proofErr w:type="spellStart"/>
            <w:r w:rsidR="006353F5">
              <w:t>July</w:t>
            </w:r>
            <w:proofErr w:type="spellEnd"/>
            <w:r w:rsidR="006353F5">
              <w:t xml:space="preserve"> </w:t>
            </w:r>
            <w:r w:rsidR="002E563A" w:rsidRPr="002E563A">
              <w:t xml:space="preserve">2012 </w:t>
            </w:r>
          </w:p>
        </w:tc>
        <w:tc>
          <w:tcPr>
            <w:tcW w:w="7053" w:type="dxa"/>
          </w:tcPr>
          <w:p w:rsidR="00594FCC" w:rsidRPr="0002698B" w:rsidRDefault="00DF5898" w:rsidP="00351723">
            <w:pPr>
              <w:rPr>
                <w:lang w:val="en-GB"/>
              </w:rPr>
            </w:pPr>
            <w:r w:rsidRPr="0002698B">
              <w:rPr>
                <w:lang w:val="en-GB"/>
              </w:rPr>
              <w:t>Listing of</w:t>
            </w:r>
            <w:r w:rsidR="002E563A" w:rsidRPr="0002698B">
              <w:rPr>
                <w:lang w:val="en-GB"/>
              </w:rPr>
              <w:t xml:space="preserve"> DLKV-M-228A</w:t>
            </w:r>
          </w:p>
        </w:tc>
      </w:tr>
      <w:tr w:rsidR="00594FCC" w:rsidTr="00774005">
        <w:tc>
          <w:tcPr>
            <w:tcW w:w="533" w:type="dxa"/>
          </w:tcPr>
          <w:p w:rsidR="00594FCC" w:rsidRDefault="00F12BD7" w:rsidP="00351723">
            <w:r>
              <w:t>21</w:t>
            </w:r>
          </w:p>
        </w:tc>
        <w:tc>
          <w:tcPr>
            <w:tcW w:w="1702" w:type="dxa"/>
          </w:tcPr>
          <w:p w:rsidR="00594FCC" w:rsidRPr="00594FCC" w:rsidRDefault="002049BA" w:rsidP="004E3658">
            <w:r>
              <w:t xml:space="preserve">  </w:t>
            </w:r>
            <w:r w:rsidR="006353F5">
              <w:t xml:space="preserve">2 </w:t>
            </w:r>
            <w:proofErr w:type="spellStart"/>
            <w:r w:rsidR="006353F5">
              <w:t>July</w:t>
            </w:r>
            <w:proofErr w:type="spellEnd"/>
            <w:r w:rsidR="006353F5">
              <w:t xml:space="preserve"> </w:t>
            </w:r>
            <w:r w:rsidR="002E563A" w:rsidRPr="002E563A">
              <w:t xml:space="preserve">2012 </w:t>
            </w:r>
          </w:p>
        </w:tc>
        <w:tc>
          <w:tcPr>
            <w:tcW w:w="7053" w:type="dxa"/>
          </w:tcPr>
          <w:p w:rsidR="00594FCC" w:rsidRPr="0002698B" w:rsidRDefault="00DF5898" w:rsidP="00351723">
            <w:pPr>
              <w:rPr>
                <w:lang w:val="en-GB"/>
              </w:rPr>
            </w:pPr>
            <w:r w:rsidRPr="0002698B">
              <w:rPr>
                <w:lang w:val="en-GB"/>
              </w:rPr>
              <w:t>Listing of</w:t>
            </w:r>
            <w:r w:rsidR="002E563A" w:rsidRPr="0002698B">
              <w:rPr>
                <w:lang w:val="en-GB"/>
              </w:rPr>
              <w:t xml:space="preserve"> DLKV-M-324E</w:t>
            </w:r>
          </w:p>
        </w:tc>
      </w:tr>
      <w:tr w:rsidR="00594FCC" w:rsidTr="00774005">
        <w:tc>
          <w:tcPr>
            <w:tcW w:w="533" w:type="dxa"/>
          </w:tcPr>
          <w:p w:rsidR="00594FCC" w:rsidRDefault="00F12BD7" w:rsidP="00351723">
            <w:r>
              <w:t>22</w:t>
            </w:r>
          </w:p>
        </w:tc>
        <w:tc>
          <w:tcPr>
            <w:tcW w:w="1702" w:type="dxa"/>
          </w:tcPr>
          <w:p w:rsidR="00594FCC" w:rsidRPr="00594FCC" w:rsidRDefault="002049BA" w:rsidP="004E3658">
            <w:r>
              <w:t xml:space="preserve">  </w:t>
            </w:r>
            <w:r w:rsidR="006353F5">
              <w:t xml:space="preserve">6 </w:t>
            </w:r>
            <w:proofErr w:type="spellStart"/>
            <w:r w:rsidR="006353F5">
              <w:t>July</w:t>
            </w:r>
            <w:proofErr w:type="spellEnd"/>
            <w:r w:rsidR="006353F5">
              <w:t xml:space="preserve"> </w:t>
            </w:r>
            <w:r w:rsidR="002E563A" w:rsidRPr="002E563A">
              <w:t xml:space="preserve">2012 </w:t>
            </w:r>
          </w:p>
        </w:tc>
        <w:tc>
          <w:tcPr>
            <w:tcW w:w="7053" w:type="dxa"/>
          </w:tcPr>
          <w:p w:rsidR="00594FCC" w:rsidRPr="0002698B" w:rsidRDefault="00DF5898" w:rsidP="00351723">
            <w:pPr>
              <w:rPr>
                <w:lang w:val="en-GB"/>
              </w:rPr>
            </w:pPr>
            <w:r w:rsidRPr="0002698B">
              <w:rPr>
                <w:lang w:val="en-GB"/>
              </w:rPr>
              <w:t>Annulment of listing</w:t>
            </w:r>
            <w:r w:rsidR="002E563A" w:rsidRPr="0002698B">
              <w:rPr>
                <w:lang w:val="en-GB"/>
              </w:rPr>
              <w:t xml:space="preserve"> DLKV-M-228A</w:t>
            </w:r>
          </w:p>
        </w:tc>
      </w:tr>
      <w:tr w:rsidR="00594FCC" w:rsidTr="00774005">
        <w:tc>
          <w:tcPr>
            <w:tcW w:w="533" w:type="dxa"/>
          </w:tcPr>
          <w:p w:rsidR="00594FCC" w:rsidRDefault="00F12BD7" w:rsidP="00351723">
            <w:r>
              <w:t>23</w:t>
            </w:r>
          </w:p>
        </w:tc>
        <w:tc>
          <w:tcPr>
            <w:tcW w:w="1702" w:type="dxa"/>
          </w:tcPr>
          <w:p w:rsidR="00594FCC" w:rsidRPr="00594FCC" w:rsidRDefault="006353F5" w:rsidP="004E3658">
            <w:r>
              <w:t xml:space="preserve">12 </w:t>
            </w:r>
            <w:proofErr w:type="spellStart"/>
            <w:r>
              <w:t>July</w:t>
            </w:r>
            <w:proofErr w:type="spellEnd"/>
            <w:r>
              <w:t xml:space="preserve"> </w:t>
            </w:r>
            <w:r w:rsidR="00493441" w:rsidRPr="00493441">
              <w:t xml:space="preserve">2012 </w:t>
            </w:r>
          </w:p>
        </w:tc>
        <w:tc>
          <w:tcPr>
            <w:tcW w:w="7053" w:type="dxa"/>
          </w:tcPr>
          <w:p w:rsidR="00594FCC" w:rsidRPr="0002698B" w:rsidRDefault="0002698B" w:rsidP="00351723">
            <w:pPr>
              <w:rPr>
                <w:lang w:val="en-GB"/>
              </w:rPr>
            </w:pPr>
            <w:r w:rsidRPr="0002698B">
              <w:rPr>
                <w:lang w:val="en-GB"/>
              </w:rPr>
              <w:t>Registration of share acquisition</w:t>
            </w:r>
          </w:p>
        </w:tc>
      </w:tr>
      <w:tr w:rsidR="00594FCC" w:rsidTr="00774005">
        <w:tc>
          <w:tcPr>
            <w:tcW w:w="533" w:type="dxa"/>
          </w:tcPr>
          <w:p w:rsidR="00594FCC" w:rsidRDefault="00F12BD7" w:rsidP="00351723">
            <w:r>
              <w:lastRenderedPageBreak/>
              <w:t>24</w:t>
            </w:r>
          </w:p>
        </w:tc>
        <w:tc>
          <w:tcPr>
            <w:tcW w:w="1702" w:type="dxa"/>
          </w:tcPr>
          <w:p w:rsidR="00594FCC" w:rsidRPr="00594FCC" w:rsidRDefault="006353F5" w:rsidP="004E3658">
            <w:r>
              <w:t xml:space="preserve">18 </w:t>
            </w:r>
            <w:proofErr w:type="spellStart"/>
            <w:r>
              <w:t>July</w:t>
            </w:r>
            <w:proofErr w:type="spellEnd"/>
            <w:r>
              <w:t xml:space="preserve"> </w:t>
            </w:r>
            <w:r w:rsidR="00493441" w:rsidRPr="00493441">
              <w:t xml:space="preserve">2012 </w:t>
            </w:r>
          </w:p>
        </w:tc>
        <w:tc>
          <w:tcPr>
            <w:tcW w:w="7053" w:type="dxa"/>
          </w:tcPr>
          <w:p w:rsidR="00594FCC" w:rsidRPr="0002698B" w:rsidRDefault="0002698B" w:rsidP="00351723">
            <w:pPr>
              <w:rPr>
                <w:lang w:val="en-GB"/>
              </w:rPr>
            </w:pPr>
            <w:r w:rsidRPr="0002698B">
              <w:rPr>
                <w:lang w:val="en-GB"/>
              </w:rPr>
              <w:t>Invitation to the General Shareholders' Meeting</w:t>
            </w:r>
          </w:p>
        </w:tc>
      </w:tr>
      <w:tr w:rsidR="00594FCC" w:rsidTr="00774005">
        <w:tc>
          <w:tcPr>
            <w:tcW w:w="533" w:type="dxa"/>
          </w:tcPr>
          <w:p w:rsidR="00594FCC" w:rsidRDefault="00F12BD7" w:rsidP="00351723">
            <w:r>
              <w:t>25</w:t>
            </w:r>
          </w:p>
        </w:tc>
        <w:tc>
          <w:tcPr>
            <w:tcW w:w="1702" w:type="dxa"/>
          </w:tcPr>
          <w:p w:rsidR="00594FCC" w:rsidRPr="00594FCC" w:rsidRDefault="006353F5" w:rsidP="004E3658">
            <w:r>
              <w:t xml:space="preserve">23 </w:t>
            </w:r>
            <w:proofErr w:type="spellStart"/>
            <w:r>
              <w:t>July</w:t>
            </w:r>
            <w:proofErr w:type="spellEnd"/>
            <w:r>
              <w:t xml:space="preserve"> </w:t>
            </w:r>
            <w:r w:rsidR="00493441" w:rsidRPr="00493441">
              <w:t xml:space="preserve">2012 </w:t>
            </w:r>
          </w:p>
        </w:tc>
        <w:tc>
          <w:tcPr>
            <w:tcW w:w="7053" w:type="dxa"/>
          </w:tcPr>
          <w:p w:rsidR="00594FCC" w:rsidRPr="0002698B" w:rsidRDefault="0002698B" w:rsidP="00351723">
            <w:pPr>
              <w:rPr>
                <w:lang w:val="en-GB"/>
              </w:rPr>
            </w:pPr>
            <w:r w:rsidRPr="0002698B">
              <w:rPr>
                <w:lang w:val="en-GB"/>
              </w:rPr>
              <w:t>Notice of settlement between ARZ and</w:t>
            </w:r>
            <w:r w:rsidR="00493441" w:rsidRPr="0002698B">
              <w:rPr>
                <w:lang w:val="en-GB"/>
              </w:rPr>
              <w:t xml:space="preserve"> Dalekovod</w:t>
            </w:r>
          </w:p>
        </w:tc>
      </w:tr>
      <w:tr w:rsidR="00493441" w:rsidTr="00774005">
        <w:tc>
          <w:tcPr>
            <w:tcW w:w="533" w:type="dxa"/>
          </w:tcPr>
          <w:p w:rsidR="00493441" w:rsidRDefault="00F12BD7" w:rsidP="00351723">
            <w:r>
              <w:t>26</w:t>
            </w:r>
          </w:p>
        </w:tc>
        <w:tc>
          <w:tcPr>
            <w:tcW w:w="1702" w:type="dxa"/>
          </w:tcPr>
          <w:p w:rsidR="00493441" w:rsidRPr="00493441" w:rsidRDefault="006353F5" w:rsidP="004E3658">
            <w:r>
              <w:t xml:space="preserve">27 </w:t>
            </w:r>
            <w:proofErr w:type="spellStart"/>
            <w:r>
              <w:t>July</w:t>
            </w:r>
            <w:proofErr w:type="spellEnd"/>
            <w:r>
              <w:t xml:space="preserve"> </w:t>
            </w:r>
            <w:r w:rsidR="00493441" w:rsidRPr="00493441">
              <w:t xml:space="preserve">2012 </w:t>
            </w:r>
          </w:p>
        </w:tc>
        <w:tc>
          <w:tcPr>
            <w:tcW w:w="7053" w:type="dxa"/>
          </w:tcPr>
          <w:p w:rsidR="00493441" w:rsidRPr="0002698B" w:rsidRDefault="00687D79" w:rsidP="00351723">
            <w:pPr>
              <w:rPr>
                <w:lang w:val="en-GB"/>
              </w:rPr>
            </w:pPr>
            <w:r>
              <w:rPr>
                <w:lang w:val="en-GB"/>
              </w:rPr>
              <w:t>Notice of the Supervisory Board session held</w:t>
            </w:r>
          </w:p>
        </w:tc>
      </w:tr>
      <w:tr w:rsidR="00493441" w:rsidTr="00774005">
        <w:tc>
          <w:tcPr>
            <w:tcW w:w="533" w:type="dxa"/>
          </w:tcPr>
          <w:p w:rsidR="00493441" w:rsidRDefault="00F12BD7" w:rsidP="00351723">
            <w:r>
              <w:t>27</w:t>
            </w:r>
          </w:p>
        </w:tc>
        <w:tc>
          <w:tcPr>
            <w:tcW w:w="1702" w:type="dxa"/>
          </w:tcPr>
          <w:p w:rsidR="00493441" w:rsidRPr="00493441" w:rsidRDefault="006353F5" w:rsidP="004E3658">
            <w:r>
              <w:t xml:space="preserve">16 </w:t>
            </w:r>
            <w:proofErr w:type="spellStart"/>
            <w:r>
              <w:t>Aug</w:t>
            </w:r>
            <w:proofErr w:type="spellEnd"/>
            <w:r>
              <w:t xml:space="preserve"> </w:t>
            </w:r>
            <w:r w:rsidR="00493441" w:rsidRPr="00493441">
              <w:t xml:space="preserve">2012 </w:t>
            </w:r>
          </w:p>
        </w:tc>
        <w:tc>
          <w:tcPr>
            <w:tcW w:w="7053" w:type="dxa"/>
          </w:tcPr>
          <w:p w:rsidR="00493441" w:rsidRPr="0091462B" w:rsidRDefault="00493441" w:rsidP="00351723">
            <w:pPr>
              <w:rPr>
                <w:lang w:val="en-GB"/>
              </w:rPr>
            </w:pPr>
            <w:r w:rsidRPr="0091462B">
              <w:rPr>
                <w:lang w:val="en-GB"/>
              </w:rPr>
              <w:t>Dalekovo</w:t>
            </w:r>
            <w:r w:rsidR="0091462B" w:rsidRPr="0091462B">
              <w:rPr>
                <w:lang w:val="en-GB"/>
              </w:rPr>
              <w:t>d has managed to enter the Polish market</w:t>
            </w:r>
          </w:p>
        </w:tc>
      </w:tr>
      <w:tr w:rsidR="00493441" w:rsidTr="00774005">
        <w:tc>
          <w:tcPr>
            <w:tcW w:w="533" w:type="dxa"/>
          </w:tcPr>
          <w:p w:rsidR="00493441" w:rsidRDefault="00F12BD7" w:rsidP="00351723">
            <w:r>
              <w:t>28</w:t>
            </w:r>
          </w:p>
        </w:tc>
        <w:tc>
          <w:tcPr>
            <w:tcW w:w="1702" w:type="dxa"/>
          </w:tcPr>
          <w:p w:rsidR="00493441" w:rsidRPr="00493441" w:rsidRDefault="006353F5" w:rsidP="004E3658">
            <w:r>
              <w:t xml:space="preserve">21 </w:t>
            </w:r>
            <w:proofErr w:type="spellStart"/>
            <w:r>
              <w:t>Aug</w:t>
            </w:r>
            <w:proofErr w:type="spellEnd"/>
            <w:r>
              <w:t xml:space="preserve"> </w:t>
            </w:r>
            <w:r w:rsidR="00493441">
              <w:t xml:space="preserve">2012 </w:t>
            </w:r>
          </w:p>
        </w:tc>
        <w:tc>
          <w:tcPr>
            <w:tcW w:w="7053" w:type="dxa"/>
          </w:tcPr>
          <w:p w:rsidR="00493441" w:rsidRPr="0091462B" w:rsidRDefault="0091462B" w:rsidP="00351723">
            <w:pPr>
              <w:rPr>
                <w:lang w:val="en-GB"/>
              </w:rPr>
            </w:pPr>
            <w:r w:rsidRPr="0091462B">
              <w:rPr>
                <w:lang w:val="en-GB"/>
              </w:rPr>
              <w:t>Annulment of listing</w:t>
            </w:r>
            <w:r w:rsidR="00493441" w:rsidRPr="0091462B">
              <w:rPr>
                <w:lang w:val="en-GB"/>
              </w:rPr>
              <w:t xml:space="preserve"> DLKV-M-235A</w:t>
            </w:r>
          </w:p>
        </w:tc>
      </w:tr>
      <w:tr w:rsidR="00493441" w:rsidTr="00774005">
        <w:tc>
          <w:tcPr>
            <w:tcW w:w="533" w:type="dxa"/>
          </w:tcPr>
          <w:p w:rsidR="00493441" w:rsidRDefault="00F12BD7" w:rsidP="00351723">
            <w:r>
              <w:t>29</w:t>
            </w:r>
          </w:p>
        </w:tc>
        <w:tc>
          <w:tcPr>
            <w:tcW w:w="1702" w:type="dxa"/>
          </w:tcPr>
          <w:p w:rsidR="00493441" w:rsidRPr="00493441" w:rsidRDefault="006353F5" w:rsidP="004E3658">
            <w:r>
              <w:t xml:space="preserve">24 </w:t>
            </w:r>
            <w:proofErr w:type="spellStart"/>
            <w:r>
              <w:t>Aug</w:t>
            </w:r>
            <w:proofErr w:type="spellEnd"/>
            <w:r>
              <w:t xml:space="preserve"> </w:t>
            </w:r>
            <w:r w:rsidR="00493441" w:rsidRPr="00493441">
              <w:t xml:space="preserve">2012 </w:t>
            </w:r>
          </w:p>
        </w:tc>
        <w:tc>
          <w:tcPr>
            <w:tcW w:w="7053" w:type="dxa"/>
          </w:tcPr>
          <w:p w:rsidR="00493441" w:rsidRPr="0091462B" w:rsidRDefault="0091462B" w:rsidP="00351723">
            <w:pPr>
              <w:rPr>
                <w:lang w:val="en-GB"/>
              </w:rPr>
            </w:pPr>
            <w:r w:rsidRPr="0091462B">
              <w:rPr>
                <w:lang w:val="en-GB"/>
              </w:rPr>
              <w:t>Dalekovod issued the 22nd tranche of commercial bills</w:t>
            </w:r>
          </w:p>
        </w:tc>
      </w:tr>
      <w:tr w:rsidR="00493441" w:rsidTr="00774005">
        <w:tc>
          <w:tcPr>
            <w:tcW w:w="533" w:type="dxa"/>
          </w:tcPr>
          <w:p w:rsidR="00493441" w:rsidRDefault="00F12BD7" w:rsidP="00351723">
            <w:r>
              <w:t>30</w:t>
            </w:r>
          </w:p>
        </w:tc>
        <w:tc>
          <w:tcPr>
            <w:tcW w:w="1702" w:type="dxa"/>
          </w:tcPr>
          <w:p w:rsidR="00493441" w:rsidRPr="00493441" w:rsidRDefault="006353F5" w:rsidP="004E3658">
            <w:r>
              <w:t xml:space="preserve">28 </w:t>
            </w:r>
            <w:proofErr w:type="spellStart"/>
            <w:r>
              <w:t>Aug</w:t>
            </w:r>
            <w:proofErr w:type="spellEnd"/>
            <w:r>
              <w:t xml:space="preserve"> </w:t>
            </w:r>
            <w:r w:rsidR="00EC402C" w:rsidRPr="00EC402C">
              <w:t xml:space="preserve">2012 </w:t>
            </w:r>
          </w:p>
        </w:tc>
        <w:tc>
          <w:tcPr>
            <w:tcW w:w="7053" w:type="dxa"/>
          </w:tcPr>
          <w:p w:rsidR="00493441" w:rsidRPr="0091462B" w:rsidRDefault="0091462B" w:rsidP="00351723">
            <w:pPr>
              <w:rPr>
                <w:lang w:val="en-GB"/>
              </w:rPr>
            </w:pPr>
            <w:r w:rsidRPr="0091462B">
              <w:rPr>
                <w:lang w:val="en-GB"/>
              </w:rPr>
              <w:t>Listing</w:t>
            </w:r>
            <w:r w:rsidR="00EC402C" w:rsidRPr="0091462B">
              <w:rPr>
                <w:lang w:val="en-GB"/>
              </w:rPr>
              <w:t xml:space="preserve"> DLKV-M-334A</w:t>
            </w:r>
          </w:p>
        </w:tc>
      </w:tr>
      <w:tr w:rsidR="00EC402C" w:rsidTr="00774005">
        <w:tc>
          <w:tcPr>
            <w:tcW w:w="533" w:type="dxa"/>
          </w:tcPr>
          <w:p w:rsidR="00EC402C" w:rsidRDefault="00F12BD7" w:rsidP="00351723">
            <w:r>
              <w:t>31</w:t>
            </w:r>
          </w:p>
        </w:tc>
        <w:tc>
          <w:tcPr>
            <w:tcW w:w="1702" w:type="dxa"/>
          </w:tcPr>
          <w:p w:rsidR="00EC402C" w:rsidRPr="00EC402C" w:rsidRDefault="006353F5" w:rsidP="004E3658">
            <w:r>
              <w:t xml:space="preserve">31 </w:t>
            </w:r>
            <w:proofErr w:type="spellStart"/>
            <w:r>
              <w:t>Aug</w:t>
            </w:r>
            <w:proofErr w:type="spellEnd"/>
            <w:r>
              <w:t xml:space="preserve"> </w:t>
            </w:r>
            <w:r w:rsidR="00EC402C" w:rsidRPr="00EC402C">
              <w:t xml:space="preserve">2012 </w:t>
            </w:r>
          </w:p>
        </w:tc>
        <w:tc>
          <w:tcPr>
            <w:tcW w:w="7053" w:type="dxa"/>
          </w:tcPr>
          <w:p w:rsidR="00EC402C" w:rsidRPr="0091462B" w:rsidRDefault="0091462B" w:rsidP="00351723">
            <w:pPr>
              <w:rPr>
                <w:lang w:val="en-GB"/>
              </w:rPr>
            </w:pPr>
            <w:r w:rsidRPr="0091462B">
              <w:rPr>
                <w:lang w:val="en-GB"/>
              </w:rPr>
              <w:t>Decisions of the General Shareholders' Meeting</w:t>
            </w:r>
          </w:p>
        </w:tc>
      </w:tr>
      <w:tr w:rsidR="00EC402C" w:rsidTr="00774005">
        <w:tc>
          <w:tcPr>
            <w:tcW w:w="533" w:type="dxa"/>
          </w:tcPr>
          <w:p w:rsidR="00EC402C" w:rsidRDefault="00F12BD7" w:rsidP="00351723">
            <w:r>
              <w:t>32</w:t>
            </w:r>
          </w:p>
        </w:tc>
        <w:tc>
          <w:tcPr>
            <w:tcW w:w="1702" w:type="dxa"/>
          </w:tcPr>
          <w:p w:rsidR="00EC402C" w:rsidRPr="00EC402C" w:rsidRDefault="002049BA" w:rsidP="004E3658">
            <w:r>
              <w:t xml:space="preserve">20 </w:t>
            </w:r>
            <w:proofErr w:type="spellStart"/>
            <w:r>
              <w:t>Sep</w:t>
            </w:r>
            <w:proofErr w:type="spellEnd"/>
            <w:r w:rsidR="006353F5">
              <w:t xml:space="preserve"> </w:t>
            </w:r>
            <w:r w:rsidR="00EC402C" w:rsidRPr="00EC402C">
              <w:t xml:space="preserve">2012 </w:t>
            </w:r>
          </w:p>
        </w:tc>
        <w:tc>
          <w:tcPr>
            <w:tcW w:w="7053" w:type="dxa"/>
          </w:tcPr>
          <w:p w:rsidR="00EC402C" w:rsidRPr="0091462B" w:rsidRDefault="0091462B" w:rsidP="00351723">
            <w:pPr>
              <w:rPr>
                <w:lang w:val="en-GB"/>
              </w:rPr>
            </w:pPr>
            <w:r w:rsidRPr="0091462B">
              <w:rPr>
                <w:lang w:val="en-GB"/>
              </w:rPr>
              <w:t>Beginning of the construction of 750 kV transmission line in Ukraine</w:t>
            </w:r>
          </w:p>
        </w:tc>
      </w:tr>
      <w:tr w:rsidR="00EC402C" w:rsidTr="00774005">
        <w:tc>
          <w:tcPr>
            <w:tcW w:w="533" w:type="dxa"/>
          </w:tcPr>
          <w:p w:rsidR="00EC402C" w:rsidRDefault="00F12BD7" w:rsidP="00351723">
            <w:r>
              <w:t>33</w:t>
            </w:r>
          </w:p>
        </w:tc>
        <w:tc>
          <w:tcPr>
            <w:tcW w:w="1702" w:type="dxa"/>
          </w:tcPr>
          <w:p w:rsidR="00EC402C" w:rsidRPr="00EC402C" w:rsidRDefault="006353F5" w:rsidP="004E3658">
            <w:r>
              <w:t>24</w:t>
            </w:r>
            <w:r w:rsidR="002049BA">
              <w:t xml:space="preserve"> </w:t>
            </w:r>
            <w:proofErr w:type="spellStart"/>
            <w:r w:rsidR="002049BA">
              <w:t>Sep</w:t>
            </w:r>
            <w:proofErr w:type="spellEnd"/>
            <w:r w:rsidR="002049BA">
              <w:t xml:space="preserve"> </w:t>
            </w:r>
            <w:r w:rsidR="00EC402C" w:rsidRPr="00EC402C">
              <w:t xml:space="preserve">2012 </w:t>
            </w:r>
          </w:p>
        </w:tc>
        <w:tc>
          <w:tcPr>
            <w:tcW w:w="7053" w:type="dxa"/>
          </w:tcPr>
          <w:p w:rsidR="00EC402C" w:rsidRPr="0091462B" w:rsidRDefault="0091462B" w:rsidP="00351723">
            <w:pPr>
              <w:rPr>
                <w:lang w:val="en-GB"/>
              </w:rPr>
            </w:pPr>
            <w:r w:rsidRPr="0091462B">
              <w:rPr>
                <w:lang w:val="en-GB"/>
              </w:rPr>
              <w:t>Notice of the Supervisory Bo</w:t>
            </w:r>
            <w:r w:rsidR="00740395">
              <w:rPr>
                <w:lang w:val="en-GB"/>
              </w:rPr>
              <w:t>a</w:t>
            </w:r>
            <w:r w:rsidRPr="0091462B">
              <w:rPr>
                <w:lang w:val="en-GB"/>
              </w:rPr>
              <w:t>rd session held</w:t>
            </w:r>
          </w:p>
        </w:tc>
      </w:tr>
      <w:tr w:rsidR="00EC402C" w:rsidTr="00774005">
        <w:tc>
          <w:tcPr>
            <w:tcW w:w="533" w:type="dxa"/>
          </w:tcPr>
          <w:p w:rsidR="00EC402C" w:rsidRDefault="00F12BD7" w:rsidP="00351723">
            <w:r>
              <w:t>34</w:t>
            </w:r>
          </w:p>
        </w:tc>
        <w:tc>
          <w:tcPr>
            <w:tcW w:w="1702" w:type="dxa"/>
          </w:tcPr>
          <w:p w:rsidR="00EC402C" w:rsidRPr="00EC402C" w:rsidRDefault="002049BA" w:rsidP="004E3658">
            <w:r>
              <w:t xml:space="preserve">29 </w:t>
            </w:r>
            <w:proofErr w:type="spellStart"/>
            <w:r>
              <w:t>Oct</w:t>
            </w:r>
            <w:proofErr w:type="spellEnd"/>
            <w:r>
              <w:t xml:space="preserve"> </w:t>
            </w:r>
            <w:r w:rsidR="001415A5" w:rsidRPr="001415A5">
              <w:t xml:space="preserve">2012 </w:t>
            </w:r>
          </w:p>
        </w:tc>
        <w:tc>
          <w:tcPr>
            <w:tcW w:w="7053" w:type="dxa"/>
          </w:tcPr>
          <w:p w:rsidR="00EC402C" w:rsidRPr="0091462B" w:rsidRDefault="0091462B" w:rsidP="00351723">
            <w:pPr>
              <w:rPr>
                <w:lang w:val="en-GB"/>
              </w:rPr>
            </w:pPr>
            <w:r w:rsidRPr="0091462B">
              <w:rPr>
                <w:lang w:val="en-GB"/>
              </w:rPr>
              <w:t xml:space="preserve">Notice of the account </w:t>
            </w:r>
            <w:r w:rsidR="00740395">
              <w:rPr>
                <w:lang w:val="en-GB"/>
              </w:rPr>
              <w:t xml:space="preserve">of Dalekovod d.d. </w:t>
            </w:r>
            <w:r w:rsidRPr="0091462B">
              <w:rPr>
                <w:lang w:val="en-GB"/>
              </w:rPr>
              <w:t>being frozen</w:t>
            </w:r>
          </w:p>
        </w:tc>
      </w:tr>
      <w:tr w:rsidR="001415A5" w:rsidTr="00774005">
        <w:tc>
          <w:tcPr>
            <w:tcW w:w="533" w:type="dxa"/>
          </w:tcPr>
          <w:p w:rsidR="001415A5" w:rsidRDefault="00F12BD7" w:rsidP="00351723">
            <w:r>
              <w:t>35</w:t>
            </w:r>
          </w:p>
        </w:tc>
        <w:tc>
          <w:tcPr>
            <w:tcW w:w="1702" w:type="dxa"/>
          </w:tcPr>
          <w:p w:rsidR="001415A5" w:rsidRPr="001415A5" w:rsidRDefault="002049BA" w:rsidP="004E3658">
            <w:r>
              <w:t xml:space="preserve">12 Nov </w:t>
            </w:r>
            <w:r w:rsidR="001415A5" w:rsidRPr="001415A5">
              <w:t xml:space="preserve">2012 </w:t>
            </w:r>
          </w:p>
        </w:tc>
        <w:tc>
          <w:tcPr>
            <w:tcW w:w="7053" w:type="dxa"/>
          </w:tcPr>
          <w:p w:rsidR="001415A5" w:rsidRPr="0091462B" w:rsidRDefault="0091462B" w:rsidP="00351723">
            <w:pPr>
              <w:rPr>
                <w:lang w:val="en-GB"/>
              </w:rPr>
            </w:pPr>
            <w:r w:rsidRPr="0091462B">
              <w:rPr>
                <w:lang w:val="en-GB"/>
              </w:rPr>
              <w:t>Reply to the inquiry of the Zagreb Stock Exchange</w:t>
            </w:r>
          </w:p>
        </w:tc>
      </w:tr>
      <w:tr w:rsidR="001415A5" w:rsidTr="00774005">
        <w:tc>
          <w:tcPr>
            <w:tcW w:w="533" w:type="dxa"/>
          </w:tcPr>
          <w:p w:rsidR="001415A5" w:rsidRDefault="00F12BD7" w:rsidP="00351723">
            <w:r>
              <w:t>36</w:t>
            </w:r>
          </w:p>
        </w:tc>
        <w:tc>
          <w:tcPr>
            <w:tcW w:w="1702" w:type="dxa"/>
          </w:tcPr>
          <w:p w:rsidR="001415A5" w:rsidRPr="001415A5" w:rsidRDefault="002049BA" w:rsidP="004E3658">
            <w:r>
              <w:t xml:space="preserve">14 Nov </w:t>
            </w:r>
            <w:r w:rsidR="001415A5" w:rsidRPr="001415A5">
              <w:t xml:space="preserve">2012 </w:t>
            </w:r>
          </w:p>
        </w:tc>
        <w:tc>
          <w:tcPr>
            <w:tcW w:w="7053" w:type="dxa"/>
          </w:tcPr>
          <w:p w:rsidR="001415A5" w:rsidRPr="0091462B" w:rsidRDefault="0091462B" w:rsidP="00351723">
            <w:pPr>
              <w:rPr>
                <w:lang w:val="en-GB"/>
              </w:rPr>
            </w:pPr>
            <w:r w:rsidRPr="0091462B">
              <w:rPr>
                <w:lang w:val="en-GB"/>
              </w:rPr>
              <w:t>Notice to the shareholders</w:t>
            </w:r>
          </w:p>
        </w:tc>
      </w:tr>
      <w:tr w:rsidR="001415A5" w:rsidTr="00774005">
        <w:tc>
          <w:tcPr>
            <w:tcW w:w="533" w:type="dxa"/>
          </w:tcPr>
          <w:p w:rsidR="001415A5" w:rsidRDefault="00F12BD7" w:rsidP="00351723">
            <w:r>
              <w:t>37</w:t>
            </w:r>
          </w:p>
        </w:tc>
        <w:tc>
          <w:tcPr>
            <w:tcW w:w="1702" w:type="dxa"/>
          </w:tcPr>
          <w:p w:rsidR="001415A5" w:rsidRPr="001415A5" w:rsidRDefault="002049BA" w:rsidP="004E3658">
            <w:r>
              <w:t xml:space="preserve">30 Nov </w:t>
            </w:r>
            <w:r w:rsidR="001415A5" w:rsidRPr="001415A5">
              <w:t xml:space="preserve">2012 </w:t>
            </w:r>
          </w:p>
        </w:tc>
        <w:tc>
          <w:tcPr>
            <w:tcW w:w="7053" w:type="dxa"/>
          </w:tcPr>
          <w:p w:rsidR="001415A5" w:rsidRPr="0091462B" w:rsidRDefault="0091462B" w:rsidP="00351723">
            <w:pPr>
              <w:rPr>
                <w:lang w:val="en-GB"/>
              </w:rPr>
            </w:pPr>
            <w:r w:rsidRPr="0091462B">
              <w:rPr>
                <w:lang w:val="en-GB"/>
              </w:rPr>
              <w:t>Notice of appointing a new member of the Management Board</w:t>
            </w:r>
          </w:p>
        </w:tc>
      </w:tr>
      <w:tr w:rsidR="001415A5" w:rsidTr="00774005">
        <w:tc>
          <w:tcPr>
            <w:tcW w:w="533" w:type="dxa"/>
          </w:tcPr>
          <w:p w:rsidR="001415A5" w:rsidRDefault="00F12BD7" w:rsidP="00351723">
            <w:r>
              <w:t>38</w:t>
            </w:r>
          </w:p>
        </w:tc>
        <w:tc>
          <w:tcPr>
            <w:tcW w:w="1702" w:type="dxa"/>
          </w:tcPr>
          <w:p w:rsidR="001415A5" w:rsidRPr="001415A5" w:rsidRDefault="002049BA" w:rsidP="004E3658">
            <w:r>
              <w:t xml:space="preserve">  4 </w:t>
            </w:r>
            <w:proofErr w:type="spellStart"/>
            <w:r>
              <w:t>Dec</w:t>
            </w:r>
            <w:proofErr w:type="spellEnd"/>
            <w:r>
              <w:t xml:space="preserve"> </w:t>
            </w:r>
            <w:r w:rsidR="001415A5" w:rsidRPr="001415A5">
              <w:t xml:space="preserve">2012 </w:t>
            </w:r>
          </w:p>
        </w:tc>
        <w:tc>
          <w:tcPr>
            <w:tcW w:w="7053" w:type="dxa"/>
          </w:tcPr>
          <w:p w:rsidR="001415A5" w:rsidRPr="00CF1309" w:rsidRDefault="0091462B" w:rsidP="00351723">
            <w:pPr>
              <w:rPr>
                <w:lang w:val="en-GB"/>
              </w:rPr>
            </w:pPr>
            <w:r w:rsidRPr="00CF1309">
              <w:rPr>
                <w:lang w:val="en-GB"/>
              </w:rPr>
              <w:t>Reply to the inquiry of t</w:t>
            </w:r>
            <w:r w:rsidR="00740395">
              <w:rPr>
                <w:lang w:val="en-GB"/>
              </w:rPr>
              <w:t>he Zagreb Stock Exchange – filed</w:t>
            </w:r>
            <w:r w:rsidRPr="00CF1309">
              <w:rPr>
                <w:lang w:val="en-GB"/>
              </w:rPr>
              <w:t xml:space="preserve"> for „Chapter 11“-like legal framework proceeding </w:t>
            </w:r>
          </w:p>
        </w:tc>
      </w:tr>
      <w:tr w:rsidR="001415A5" w:rsidTr="00774005">
        <w:tc>
          <w:tcPr>
            <w:tcW w:w="533" w:type="dxa"/>
          </w:tcPr>
          <w:p w:rsidR="001415A5" w:rsidRDefault="00F12BD7" w:rsidP="00351723">
            <w:r>
              <w:t>39</w:t>
            </w:r>
          </w:p>
        </w:tc>
        <w:tc>
          <w:tcPr>
            <w:tcW w:w="1702" w:type="dxa"/>
          </w:tcPr>
          <w:p w:rsidR="001415A5" w:rsidRPr="001415A5" w:rsidRDefault="002049BA" w:rsidP="004E3658">
            <w:r>
              <w:t xml:space="preserve">12 </w:t>
            </w:r>
            <w:proofErr w:type="spellStart"/>
            <w:r>
              <w:t>Dec</w:t>
            </w:r>
            <w:proofErr w:type="spellEnd"/>
            <w:r>
              <w:t xml:space="preserve"> </w:t>
            </w:r>
            <w:r w:rsidR="001415A5" w:rsidRPr="001415A5">
              <w:t xml:space="preserve">2012 </w:t>
            </w:r>
          </w:p>
        </w:tc>
        <w:tc>
          <w:tcPr>
            <w:tcW w:w="7053" w:type="dxa"/>
          </w:tcPr>
          <w:p w:rsidR="001415A5" w:rsidRPr="00CF1309" w:rsidRDefault="0091462B" w:rsidP="00CF1309">
            <w:pPr>
              <w:rPr>
                <w:lang w:val="en-GB"/>
              </w:rPr>
            </w:pPr>
            <w:r w:rsidRPr="00CF1309">
              <w:rPr>
                <w:lang w:val="en-GB"/>
              </w:rPr>
              <w:t xml:space="preserve">Notice of invitation by FINA in </w:t>
            </w:r>
            <w:r w:rsidR="00CF1309" w:rsidRPr="00CF1309">
              <w:rPr>
                <w:lang w:val="en-GB"/>
              </w:rPr>
              <w:t xml:space="preserve">the „Chapter 11“-like legal framework proceeding </w:t>
            </w:r>
          </w:p>
        </w:tc>
      </w:tr>
      <w:tr w:rsidR="001415A5" w:rsidTr="00774005">
        <w:tc>
          <w:tcPr>
            <w:tcW w:w="533" w:type="dxa"/>
          </w:tcPr>
          <w:p w:rsidR="001415A5" w:rsidRDefault="00F12BD7" w:rsidP="00351723">
            <w:r>
              <w:t>40</w:t>
            </w:r>
          </w:p>
        </w:tc>
        <w:tc>
          <w:tcPr>
            <w:tcW w:w="1702" w:type="dxa"/>
          </w:tcPr>
          <w:p w:rsidR="001415A5" w:rsidRPr="001415A5" w:rsidRDefault="002049BA" w:rsidP="00351723">
            <w:r>
              <w:t xml:space="preserve">12 </w:t>
            </w:r>
            <w:proofErr w:type="spellStart"/>
            <w:r>
              <w:t>Dec</w:t>
            </w:r>
            <w:proofErr w:type="spellEnd"/>
            <w:r>
              <w:t xml:space="preserve"> </w:t>
            </w:r>
            <w:r w:rsidR="00E639F4" w:rsidRPr="00E639F4">
              <w:t>2012</w:t>
            </w:r>
          </w:p>
        </w:tc>
        <w:tc>
          <w:tcPr>
            <w:tcW w:w="7053" w:type="dxa"/>
          </w:tcPr>
          <w:p w:rsidR="001415A5" w:rsidRPr="00CF1309" w:rsidRDefault="00CF1309" w:rsidP="00CF1309">
            <w:pPr>
              <w:rPr>
                <w:lang w:val="en-GB"/>
              </w:rPr>
            </w:pPr>
            <w:r w:rsidRPr="00CF1309">
              <w:rPr>
                <w:lang w:val="en-GB"/>
              </w:rPr>
              <w:t>Signed Agreement on construction of sewage network in Bosnia and Herzegovina</w:t>
            </w:r>
          </w:p>
        </w:tc>
      </w:tr>
      <w:tr w:rsidR="001415A5" w:rsidTr="00774005">
        <w:tc>
          <w:tcPr>
            <w:tcW w:w="533" w:type="dxa"/>
          </w:tcPr>
          <w:p w:rsidR="001415A5" w:rsidRDefault="00F12BD7" w:rsidP="00351723">
            <w:r>
              <w:t>41</w:t>
            </w:r>
          </w:p>
        </w:tc>
        <w:tc>
          <w:tcPr>
            <w:tcW w:w="1702" w:type="dxa"/>
          </w:tcPr>
          <w:p w:rsidR="001415A5" w:rsidRPr="001415A5" w:rsidRDefault="002049BA" w:rsidP="00351723">
            <w:r>
              <w:t xml:space="preserve">18 </w:t>
            </w:r>
            <w:proofErr w:type="spellStart"/>
            <w:r>
              <w:t>Dec</w:t>
            </w:r>
            <w:proofErr w:type="spellEnd"/>
            <w:r>
              <w:t xml:space="preserve"> </w:t>
            </w:r>
            <w:r w:rsidR="00E639F4">
              <w:t>2012</w:t>
            </w:r>
          </w:p>
        </w:tc>
        <w:tc>
          <w:tcPr>
            <w:tcW w:w="7053" w:type="dxa"/>
          </w:tcPr>
          <w:p w:rsidR="001415A5" w:rsidRPr="00CF1309" w:rsidRDefault="00CF1309" w:rsidP="00351723">
            <w:pPr>
              <w:rPr>
                <w:lang w:val="en-GB"/>
              </w:rPr>
            </w:pPr>
            <w:r w:rsidRPr="00CF1309">
              <w:rPr>
                <w:lang w:val="en-GB"/>
              </w:rPr>
              <w:t>Reply to the inquiry of</w:t>
            </w:r>
            <w:r>
              <w:rPr>
                <w:lang w:val="en-GB"/>
              </w:rPr>
              <w:t xml:space="preserve"> t</w:t>
            </w:r>
            <w:r w:rsidRPr="00CF1309">
              <w:rPr>
                <w:lang w:val="en-GB"/>
              </w:rPr>
              <w:t>he Zagr</w:t>
            </w:r>
            <w:r>
              <w:rPr>
                <w:lang w:val="en-GB"/>
              </w:rPr>
              <w:t>eb Stock Exchange -</w:t>
            </w:r>
            <w:r w:rsidRPr="00CF1309">
              <w:rPr>
                <w:lang w:val="en-GB"/>
              </w:rPr>
              <w:t>resignation of the President of the Supervisory Board</w:t>
            </w:r>
          </w:p>
        </w:tc>
      </w:tr>
      <w:tr w:rsidR="00E639F4" w:rsidTr="00774005">
        <w:tc>
          <w:tcPr>
            <w:tcW w:w="533" w:type="dxa"/>
          </w:tcPr>
          <w:p w:rsidR="00E639F4" w:rsidRDefault="00F12BD7" w:rsidP="00351723">
            <w:r>
              <w:t>42</w:t>
            </w:r>
          </w:p>
        </w:tc>
        <w:tc>
          <w:tcPr>
            <w:tcW w:w="1702" w:type="dxa"/>
          </w:tcPr>
          <w:p w:rsidR="00E639F4" w:rsidRDefault="002049BA" w:rsidP="00351723">
            <w:r>
              <w:t xml:space="preserve">18 </w:t>
            </w:r>
            <w:proofErr w:type="spellStart"/>
            <w:r>
              <w:t>Dec</w:t>
            </w:r>
            <w:proofErr w:type="spellEnd"/>
            <w:r>
              <w:t xml:space="preserve"> 2012</w:t>
            </w:r>
          </w:p>
        </w:tc>
        <w:tc>
          <w:tcPr>
            <w:tcW w:w="7053" w:type="dxa"/>
          </w:tcPr>
          <w:p w:rsidR="00E639F4" w:rsidRPr="00CF1309" w:rsidRDefault="00CF1309" w:rsidP="00351723">
            <w:pPr>
              <w:rPr>
                <w:lang w:val="en-GB"/>
              </w:rPr>
            </w:pPr>
            <w:r w:rsidRPr="00CF1309">
              <w:rPr>
                <w:lang w:val="en-GB"/>
              </w:rPr>
              <w:t>Notice of significant facts from business operations</w:t>
            </w:r>
          </w:p>
        </w:tc>
      </w:tr>
      <w:tr w:rsidR="00E639F4" w:rsidRPr="00CF1309" w:rsidTr="00774005">
        <w:tc>
          <w:tcPr>
            <w:tcW w:w="533" w:type="dxa"/>
          </w:tcPr>
          <w:p w:rsidR="00E639F4" w:rsidRPr="00CF1309" w:rsidRDefault="00F12BD7" w:rsidP="00351723">
            <w:pPr>
              <w:rPr>
                <w:lang w:val="en-GB"/>
              </w:rPr>
            </w:pPr>
            <w:r w:rsidRPr="00CF1309">
              <w:rPr>
                <w:lang w:val="en-GB"/>
              </w:rPr>
              <w:t>43</w:t>
            </w:r>
          </w:p>
        </w:tc>
        <w:tc>
          <w:tcPr>
            <w:tcW w:w="1702" w:type="dxa"/>
          </w:tcPr>
          <w:p w:rsidR="00E639F4" w:rsidRPr="00CF1309" w:rsidRDefault="002049BA" w:rsidP="00351723">
            <w:pPr>
              <w:rPr>
                <w:lang w:val="en-GB"/>
              </w:rPr>
            </w:pPr>
            <w:r>
              <w:rPr>
                <w:lang w:val="en-GB"/>
              </w:rPr>
              <w:t>20 Dec 2012</w:t>
            </w:r>
          </w:p>
        </w:tc>
        <w:tc>
          <w:tcPr>
            <w:tcW w:w="7053" w:type="dxa"/>
          </w:tcPr>
          <w:p w:rsidR="00E639F4" w:rsidRPr="00CF1309" w:rsidRDefault="00CF1309" w:rsidP="00351723">
            <w:pPr>
              <w:rPr>
                <w:lang w:val="en-GB"/>
              </w:rPr>
            </w:pPr>
            <w:r>
              <w:rPr>
                <w:lang w:val="en-GB"/>
              </w:rPr>
              <w:t>Initi</w:t>
            </w:r>
            <w:r w:rsidR="00756CDD">
              <w:rPr>
                <w:lang w:val="en-GB"/>
              </w:rPr>
              <w:t>ation of the</w:t>
            </w:r>
            <w:r w:rsidRPr="00CF1309">
              <w:rPr>
                <w:lang w:val="en-GB"/>
              </w:rPr>
              <w:t xml:space="preserve"> „Chap</w:t>
            </w:r>
            <w:r>
              <w:rPr>
                <w:lang w:val="en-GB"/>
              </w:rPr>
              <w:t>t</w:t>
            </w:r>
            <w:r w:rsidRPr="00CF1309">
              <w:rPr>
                <w:lang w:val="en-GB"/>
              </w:rPr>
              <w:t xml:space="preserve">er 11“ – like legal framework proceeding </w:t>
            </w:r>
          </w:p>
        </w:tc>
      </w:tr>
      <w:tr w:rsidR="00E639F4" w:rsidRPr="00CF1309" w:rsidTr="00774005">
        <w:tc>
          <w:tcPr>
            <w:tcW w:w="533" w:type="dxa"/>
          </w:tcPr>
          <w:p w:rsidR="00E639F4" w:rsidRPr="00CF1309" w:rsidRDefault="00F12BD7" w:rsidP="00351723">
            <w:pPr>
              <w:rPr>
                <w:lang w:val="en-GB"/>
              </w:rPr>
            </w:pPr>
            <w:r w:rsidRPr="00CF1309">
              <w:rPr>
                <w:lang w:val="en-GB"/>
              </w:rPr>
              <w:t>44</w:t>
            </w:r>
          </w:p>
        </w:tc>
        <w:tc>
          <w:tcPr>
            <w:tcW w:w="1702" w:type="dxa"/>
          </w:tcPr>
          <w:p w:rsidR="00E639F4" w:rsidRPr="00CF1309" w:rsidRDefault="002049BA" w:rsidP="00351723">
            <w:pPr>
              <w:rPr>
                <w:lang w:val="en-GB"/>
              </w:rPr>
            </w:pPr>
            <w:r>
              <w:rPr>
                <w:lang w:val="en-GB"/>
              </w:rPr>
              <w:t>21 Dec 2012</w:t>
            </w:r>
          </w:p>
        </w:tc>
        <w:tc>
          <w:tcPr>
            <w:tcW w:w="7053" w:type="dxa"/>
          </w:tcPr>
          <w:p w:rsidR="00E639F4" w:rsidRPr="00CF1309" w:rsidRDefault="00CF1309" w:rsidP="00351723">
            <w:pPr>
              <w:rPr>
                <w:lang w:val="en-GB"/>
              </w:rPr>
            </w:pPr>
            <w:r w:rsidRPr="00CF1309">
              <w:rPr>
                <w:lang w:val="en-GB"/>
              </w:rPr>
              <w:t>The account of</w:t>
            </w:r>
            <w:r w:rsidR="00E639F4" w:rsidRPr="00CF1309">
              <w:rPr>
                <w:lang w:val="en-GB"/>
              </w:rPr>
              <w:t xml:space="preserve"> Dalekovod d.d.</w:t>
            </w:r>
            <w:r w:rsidRPr="00CF1309">
              <w:rPr>
                <w:lang w:val="en-GB"/>
              </w:rPr>
              <w:t xml:space="preserve"> being unfrozen</w:t>
            </w:r>
          </w:p>
        </w:tc>
      </w:tr>
      <w:tr w:rsidR="00E639F4" w:rsidRPr="00CF1309" w:rsidTr="00774005">
        <w:tc>
          <w:tcPr>
            <w:tcW w:w="533" w:type="dxa"/>
          </w:tcPr>
          <w:p w:rsidR="00E639F4" w:rsidRPr="00CF1309" w:rsidRDefault="00F12BD7" w:rsidP="00351723">
            <w:pPr>
              <w:rPr>
                <w:lang w:val="en-GB"/>
              </w:rPr>
            </w:pPr>
            <w:r w:rsidRPr="00CF1309">
              <w:rPr>
                <w:lang w:val="en-GB"/>
              </w:rPr>
              <w:t>45</w:t>
            </w:r>
          </w:p>
        </w:tc>
        <w:tc>
          <w:tcPr>
            <w:tcW w:w="1702" w:type="dxa"/>
          </w:tcPr>
          <w:p w:rsidR="00E639F4" w:rsidRPr="00CF1309" w:rsidRDefault="002049BA" w:rsidP="00351723">
            <w:pPr>
              <w:rPr>
                <w:lang w:val="en-GB"/>
              </w:rPr>
            </w:pPr>
            <w:r>
              <w:rPr>
                <w:lang w:val="en-GB"/>
              </w:rPr>
              <w:t>31 Dec 2012</w:t>
            </w:r>
          </w:p>
        </w:tc>
        <w:tc>
          <w:tcPr>
            <w:tcW w:w="7053" w:type="dxa"/>
          </w:tcPr>
          <w:p w:rsidR="00E639F4" w:rsidRPr="00CF1309" w:rsidRDefault="00E639F4" w:rsidP="00351723">
            <w:pPr>
              <w:rPr>
                <w:lang w:val="en-GB"/>
              </w:rPr>
            </w:pPr>
            <w:r w:rsidRPr="00CF1309">
              <w:rPr>
                <w:lang w:val="en-GB"/>
              </w:rPr>
              <w:t>Dale</w:t>
            </w:r>
            <w:r w:rsidR="00CF1309" w:rsidRPr="00CF1309">
              <w:rPr>
                <w:lang w:val="en-GB"/>
              </w:rPr>
              <w:t xml:space="preserve">kovod </w:t>
            </w:r>
            <w:proofErr w:type="spellStart"/>
            <w:r w:rsidR="00CF1309" w:rsidRPr="00CF1309">
              <w:rPr>
                <w:lang w:val="en-GB"/>
              </w:rPr>
              <w:t>d.d.</w:t>
            </w:r>
            <w:proofErr w:type="spellEnd"/>
            <w:r w:rsidR="00CF1309" w:rsidRPr="00CF1309">
              <w:rPr>
                <w:lang w:val="en-GB"/>
              </w:rPr>
              <w:t>-material facts</w:t>
            </w:r>
            <w:r w:rsidRPr="00CF1309">
              <w:rPr>
                <w:lang w:val="en-GB"/>
              </w:rPr>
              <w:t>-</w:t>
            </w:r>
            <w:proofErr w:type="spellStart"/>
            <w:r w:rsidRPr="00CF1309">
              <w:rPr>
                <w:lang w:val="en-GB"/>
              </w:rPr>
              <w:t>Sportski</w:t>
            </w:r>
            <w:proofErr w:type="spellEnd"/>
            <w:r w:rsidRPr="00CF1309">
              <w:rPr>
                <w:lang w:val="en-GB"/>
              </w:rPr>
              <w:t xml:space="preserve"> grad TPN</w:t>
            </w:r>
          </w:p>
        </w:tc>
      </w:tr>
    </w:tbl>
    <w:p w:rsidR="00774005" w:rsidRPr="00CF1309" w:rsidRDefault="00774005" w:rsidP="001415A5">
      <w:pPr>
        <w:rPr>
          <w:lang w:val="en-GB"/>
        </w:rPr>
      </w:pPr>
    </w:p>
    <w:p w:rsidR="00F12BD7" w:rsidRPr="00CF1309" w:rsidRDefault="00F12BD7" w:rsidP="001415A5">
      <w:pPr>
        <w:rPr>
          <w:lang w:val="en-GB"/>
        </w:rPr>
      </w:pPr>
      <w:proofErr w:type="gramStart"/>
      <w:r w:rsidRPr="00CF1309">
        <w:rPr>
          <w:lang w:val="en-GB"/>
        </w:rPr>
        <w:t>Dalekovod d.d.</w:t>
      </w:r>
      <w:proofErr w:type="gramEnd"/>
    </w:p>
    <w:p w:rsidR="00F12BD7" w:rsidRPr="00CF1309" w:rsidRDefault="00F12BD7" w:rsidP="001415A5">
      <w:pPr>
        <w:rPr>
          <w:lang w:val="en-GB"/>
        </w:rPr>
      </w:pPr>
      <w:r w:rsidRPr="00CF1309">
        <w:rPr>
          <w:lang w:val="en-GB"/>
        </w:rPr>
        <w:t>__________________________________________________________________________________</w:t>
      </w:r>
    </w:p>
    <w:p w:rsidR="00F12BD7" w:rsidRPr="00CF1309" w:rsidRDefault="00CD56E3" w:rsidP="001415A5">
      <w:pPr>
        <w:rPr>
          <w:lang w:val="en-GB"/>
        </w:rPr>
      </w:pPr>
      <w:r w:rsidRPr="00CF1309">
        <w:rPr>
          <w:lang w:val="en-GB"/>
        </w:rPr>
        <w:t>Public Relations</w:t>
      </w:r>
    </w:p>
    <w:p w:rsidR="00F12BD7" w:rsidRPr="00CF1309" w:rsidRDefault="00F12BD7" w:rsidP="001415A5">
      <w:pPr>
        <w:rPr>
          <w:lang w:val="en-GB"/>
        </w:rPr>
      </w:pPr>
      <w:r w:rsidRPr="00CF1309">
        <w:rPr>
          <w:lang w:val="en-GB"/>
        </w:rPr>
        <w:t xml:space="preserve">Ivana Radić </w:t>
      </w:r>
    </w:p>
    <w:p w:rsidR="00F12BD7" w:rsidRPr="00CF1309" w:rsidRDefault="00F12BD7" w:rsidP="001415A5">
      <w:pPr>
        <w:rPr>
          <w:lang w:val="en-GB"/>
        </w:rPr>
      </w:pPr>
      <w:r w:rsidRPr="00CF1309">
        <w:rPr>
          <w:lang w:val="en-GB"/>
        </w:rPr>
        <w:t>Tel: + 385 1 24 59 928</w:t>
      </w:r>
    </w:p>
    <w:p w:rsidR="00F12BD7" w:rsidRPr="00CF1309" w:rsidRDefault="00F12BD7" w:rsidP="001415A5">
      <w:pPr>
        <w:rPr>
          <w:lang w:val="en-GB"/>
        </w:rPr>
      </w:pPr>
      <w:r w:rsidRPr="00CF1309">
        <w:rPr>
          <w:lang w:val="en-GB"/>
        </w:rPr>
        <w:t>Mob</w:t>
      </w:r>
      <w:proofErr w:type="gramStart"/>
      <w:r w:rsidRPr="00CF1309">
        <w:rPr>
          <w:lang w:val="en-GB"/>
        </w:rPr>
        <w:t>:+</w:t>
      </w:r>
      <w:proofErr w:type="gramEnd"/>
      <w:r w:rsidRPr="00CF1309">
        <w:rPr>
          <w:lang w:val="en-GB"/>
        </w:rPr>
        <w:t>385 91 2410 390</w:t>
      </w:r>
    </w:p>
    <w:p w:rsidR="00F12BD7" w:rsidRPr="00CF1309" w:rsidRDefault="00F12BD7" w:rsidP="001415A5">
      <w:pPr>
        <w:rPr>
          <w:lang w:val="en-GB"/>
        </w:rPr>
      </w:pPr>
      <w:r w:rsidRPr="00CF1309">
        <w:rPr>
          <w:lang w:val="en-GB"/>
        </w:rPr>
        <w:t>E-</w:t>
      </w:r>
      <w:proofErr w:type="spellStart"/>
      <w:r w:rsidRPr="00CF1309">
        <w:rPr>
          <w:lang w:val="en-GB"/>
        </w:rPr>
        <w:t>mail:glasnogovornik@dalekovod.hr</w:t>
      </w:r>
      <w:proofErr w:type="spellEnd"/>
    </w:p>
    <w:p w:rsidR="00F12BD7" w:rsidRDefault="00F12BD7" w:rsidP="001415A5"/>
    <w:sectPr w:rsidR="00F12BD7" w:rsidSect="005012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395" w:rsidRDefault="00740395" w:rsidP="00153BA0">
      <w:pPr>
        <w:spacing w:after="0" w:line="240" w:lineRule="auto"/>
      </w:pPr>
      <w:r>
        <w:separator/>
      </w:r>
    </w:p>
  </w:endnote>
  <w:endnote w:type="continuationSeparator" w:id="0">
    <w:p w:rsidR="00740395" w:rsidRDefault="00740395" w:rsidP="0015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395" w:rsidRDefault="00740395" w:rsidP="00153BA0">
      <w:pPr>
        <w:spacing w:after="0" w:line="240" w:lineRule="auto"/>
      </w:pPr>
      <w:r>
        <w:separator/>
      </w:r>
    </w:p>
  </w:footnote>
  <w:footnote w:type="continuationSeparator" w:id="0">
    <w:p w:rsidR="00740395" w:rsidRDefault="00740395" w:rsidP="0015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395" w:rsidRDefault="00740395" w:rsidP="00153BA0">
    <w:pPr>
      <w:pStyle w:val="Header"/>
    </w:pPr>
    <w:r>
      <w:tab/>
    </w:r>
    <w:r>
      <w:tab/>
    </w:r>
  </w:p>
  <w:p w:rsidR="00740395" w:rsidRDefault="00740395" w:rsidP="00153BA0">
    <w:pPr>
      <w:pStyle w:val="Header"/>
    </w:pPr>
    <w:r>
      <w:rPr>
        <w:noProof/>
        <w:color w:val="000080"/>
        <w:lang w:eastAsia="hr-HR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0395" w:rsidRDefault="00740395" w:rsidP="00153BA0">
    <w:pPr>
      <w:pStyle w:val="Header"/>
    </w:pPr>
  </w:p>
  <w:p w:rsidR="00740395" w:rsidRDefault="00740395" w:rsidP="00153BA0">
    <w:pPr>
      <w:pStyle w:val="Header"/>
    </w:pPr>
    <w:r>
      <w:t>Ulica Marijana Čavića 4, Zagreb</w:t>
    </w:r>
  </w:p>
  <w:p w:rsidR="00740395" w:rsidRDefault="00740395" w:rsidP="00153BA0">
    <w:pPr>
      <w:pStyle w:val="Header"/>
    </w:pPr>
    <w:proofErr w:type="spellStart"/>
    <w:r>
      <w:t>Tel</w:t>
    </w:r>
    <w:proofErr w:type="spellEnd"/>
    <w:r>
      <w:t>:+385 1 24 11 111</w:t>
    </w:r>
  </w:p>
  <w:p w:rsidR="00740395" w:rsidRDefault="00740395" w:rsidP="00153BA0">
    <w:pPr>
      <w:pStyle w:val="Header"/>
    </w:pPr>
    <w:proofErr w:type="spellStart"/>
    <w:r>
      <w:t>Fax</w:t>
    </w:r>
    <w:proofErr w:type="spellEnd"/>
    <w:r>
      <w:t>:+385 1 61 71 283</w:t>
    </w:r>
  </w:p>
  <w:p w:rsidR="00740395" w:rsidRDefault="00740395" w:rsidP="00153BA0">
    <w:pPr>
      <w:pStyle w:val="Header"/>
    </w:pPr>
    <w:r>
      <w:t>e-mail: dalekovod@</w:t>
    </w:r>
    <w:proofErr w:type="spellStart"/>
    <w:r>
      <w:t>dalekovod.hr</w:t>
    </w:r>
    <w:proofErr w:type="spellEnd"/>
  </w:p>
  <w:p w:rsidR="00740395" w:rsidRDefault="007403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5D13"/>
    <w:rsid w:val="0002698B"/>
    <w:rsid w:val="00106348"/>
    <w:rsid w:val="00115C0F"/>
    <w:rsid w:val="00116686"/>
    <w:rsid w:val="001415A5"/>
    <w:rsid w:val="00153BA0"/>
    <w:rsid w:val="002049BA"/>
    <w:rsid w:val="00247FB5"/>
    <w:rsid w:val="002E563A"/>
    <w:rsid w:val="00351723"/>
    <w:rsid w:val="00447708"/>
    <w:rsid w:val="00493441"/>
    <w:rsid w:val="004E3658"/>
    <w:rsid w:val="00501206"/>
    <w:rsid w:val="00594FCC"/>
    <w:rsid w:val="006353F5"/>
    <w:rsid w:val="00687D79"/>
    <w:rsid w:val="00740395"/>
    <w:rsid w:val="00741B3F"/>
    <w:rsid w:val="00756CDD"/>
    <w:rsid w:val="00774005"/>
    <w:rsid w:val="007E5626"/>
    <w:rsid w:val="00821A97"/>
    <w:rsid w:val="00831E95"/>
    <w:rsid w:val="00832A1D"/>
    <w:rsid w:val="00886F02"/>
    <w:rsid w:val="008E1B99"/>
    <w:rsid w:val="0091462B"/>
    <w:rsid w:val="00B17542"/>
    <w:rsid w:val="00B5570E"/>
    <w:rsid w:val="00C21582"/>
    <w:rsid w:val="00CA5D13"/>
    <w:rsid w:val="00CB331D"/>
    <w:rsid w:val="00CD56E3"/>
    <w:rsid w:val="00CF1309"/>
    <w:rsid w:val="00DA5CEB"/>
    <w:rsid w:val="00DF5898"/>
    <w:rsid w:val="00E639F4"/>
    <w:rsid w:val="00EC402C"/>
    <w:rsid w:val="00F12BD7"/>
    <w:rsid w:val="00F36CFC"/>
    <w:rsid w:val="00F433F6"/>
    <w:rsid w:val="00F6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A0"/>
  </w:style>
  <w:style w:type="paragraph" w:styleId="Footer">
    <w:name w:val="footer"/>
    <w:basedOn w:val="Normal"/>
    <w:link w:val="FooterChar"/>
    <w:uiPriority w:val="99"/>
    <w:unhideWhenUsed/>
    <w:rsid w:val="0015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A0"/>
  </w:style>
  <w:style w:type="paragraph" w:styleId="BalloonText">
    <w:name w:val="Balloon Text"/>
    <w:basedOn w:val="Normal"/>
    <w:link w:val="BalloonTextChar"/>
    <w:uiPriority w:val="99"/>
    <w:semiHidden/>
    <w:unhideWhenUsed/>
    <w:rsid w:val="0015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B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BA0"/>
  </w:style>
  <w:style w:type="paragraph" w:styleId="Footer">
    <w:name w:val="footer"/>
    <w:basedOn w:val="Normal"/>
    <w:link w:val="FooterChar"/>
    <w:uiPriority w:val="99"/>
    <w:unhideWhenUsed/>
    <w:rsid w:val="00153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BA0"/>
  </w:style>
  <w:style w:type="paragraph" w:styleId="BalloonText">
    <w:name w:val="Balloon Text"/>
    <w:basedOn w:val="Normal"/>
    <w:link w:val="BalloonTextChar"/>
    <w:uiPriority w:val="99"/>
    <w:semiHidden/>
    <w:unhideWhenUsed/>
    <w:rsid w:val="0015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B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3B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alekovod.hr/investitori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ekovod.hr/press-centar.aspx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Radić</dc:creator>
  <cp:keywords/>
  <dc:description/>
  <cp:lastModifiedBy> </cp:lastModifiedBy>
  <cp:revision>2</cp:revision>
  <dcterms:created xsi:type="dcterms:W3CDTF">2013-01-10T14:19:00Z</dcterms:created>
  <dcterms:modified xsi:type="dcterms:W3CDTF">2013-01-10T14:19:00Z</dcterms:modified>
</cp:coreProperties>
</file>