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A1" w:rsidRDefault="00A202A1" w:rsidP="00A202A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905000" cy="723900"/>
            <wp:effectExtent l="0" t="0" r="0" b="0"/>
            <wp:docPr id="1" name="Picture 1" descr="\\Crswin2k03\bazaskk\co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rswin2k03\bazaskk\co logo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2A1" w:rsidRDefault="00A202A1" w:rsidP="00A202A1">
      <w:pPr>
        <w:spacing w:line="360" w:lineRule="auto"/>
        <w:rPr>
          <w:rFonts w:ascii="Arial" w:hAnsi="Arial" w:cs="Arial"/>
        </w:rPr>
      </w:pPr>
    </w:p>
    <w:p w:rsidR="00A202A1" w:rsidRDefault="00A202A1" w:rsidP="00A202A1">
      <w:pPr>
        <w:spacing w:line="360" w:lineRule="auto"/>
        <w:rPr>
          <w:rFonts w:ascii="Arial" w:hAnsi="Arial" w:cs="Arial"/>
        </w:rPr>
      </w:pPr>
    </w:p>
    <w:p w:rsidR="00A01ABD" w:rsidRPr="00A202A1" w:rsidRDefault="00A202A1" w:rsidP="00A202A1">
      <w:pPr>
        <w:spacing w:line="360" w:lineRule="auto"/>
        <w:jc w:val="both"/>
        <w:rPr>
          <w:rFonts w:ascii="Arial" w:hAnsi="Arial" w:cs="Arial"/>
        </w:rPr>
      </w:pPr>
      <w:r w:rsidRPr="00A202A1">
        <w:rPr>
          <w:rFonts w:ascii="Arial" w:hAnsi="Arial" w:cs="Arial"/>
        </w:rPr>
        <w:t xml:space="preserve">Postupajući sukladno odredbi članka 363. </w:t>
      </w:r>
      <w:r>
        <w:rPr>
          <w:rFonts w:ascii="Arial" w:hAnsi="Arial" w:cs="Arial"/>
        </w:rPr>
        <w:t>s</w:t>
      </w:r>
      <w:r w:rsidRPr="00A202A1">
        <w:rPr>
          <w:rFonts w:ascii="Arial" w:hAnsi="Arial" w:cs="Arial"/>
        </w:rPr>
        <w:t>tavak 4</w:t>
      </w:r>
      <w:r>
        <w:rPr>
          <w:rFonts w:ascii="Arial" w:hAnsi="Arial" w:cs="Arial"/>
        </w:rPr>
        <w:t>.</w:t>
      </w:r>
      <w:r w:rsidRPr="00A202A1">
        <w:rPr>
          <w:rFonts w:ascii="Arial" w:hAnsi="Arial" w:cs="Arial"/>
        </w:rPr>
        <w:t xml:space="preserve"> ZTD-a, Uprava CROATIA osiguranja d.d., Zagreb, </w:t>
      </w:r>
      <w:proofErr w:type="spellStart"/>
      <w:r w:rsidRPr="00A202A1">
        <w:rPr>
          <w:rFonts w:ascii="Arial" w:hAnsi="Arial" w:cs="Arial"/>
        </w:rPr>
        <w:t>Miramarska</w:t>
      </w:r>
      <w:proofErr w:type="spellEnd"/>
      <w:r w:rsidRPr="00A202A1">
        <w:rPr>
          <w:rFonts w:ascii="Arial" w:hAnsi="Arial" w:cs="Arial"/>
        </w:rPr>
        <w:t xml:space="preserve"> 22, daje</w:t>
      </w:r>
    </w:p>
    <w:p w:rsidR="00A202A1" w:rsidRPr="00A202A1" w:rsidRDefault="00A202A1" w:rsidP="00A202A1">
      <w:pPr>
        <w:spacing w:line="360" w:lineRule="auto"/>
        <w:jc w:val="both"/>
        <w:rPr>
          <w:rFonts w:ascii="Arial" w:hAnsi="Arial" w:cs="Arial"/>
        </w:rPr>
      </w:pPr>
    </w:p>
    <w:p w:rsidR="00A202A1" w:rsidRPr="00A202A1" w:rsidRDefault="00A202A1" w:rsidP="00A202A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202A1">
        <w:rPr>
          <w:rFonts w:ascii="Arial" w:hAnsi="Arial" w:cs="Arial"/>
          <w:b/>
          <w:sz w:val="28"/>
          <w:szCs w:val="28"/>
        </w:rPr>
        <w:t>PRIOPĆENJE</w:t>
      </w:r>
    </w:p>
    <w:p w:rsidR="00A202A1" w:rsidRPr="00A202A1" w:rsidRDefault="00A202A1" w:rsidP="00A202A1">
      <w:pPr>
        <w:spacing w:line="360" w:lineRule="auto"/>
        <w:jc w:val="both"/>
        <w:rPr>
          <w:rFonts w:ascii="Arial" w:hAnsi="Arial" w:cs="Arial"/>
        </w:rPr>
      </w:pPr>
    </w:p>
    <w:p w:rsidR="00A202A1" w:rsidRPr="00A202A1" w:rsidRDefault="00A202A1" w:rsidP="00A202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202A1">
        <w:rPr>
          <w:rFonts w:ascii="Arial" w:hAnsi="Arial" w:cs="Arial"/>
        </w:rPr>
        <w:t xml:space="preserve">a je Kraš, prehrambena industrija, d.d. Zagreb, Ravnice 48, podigao tužbu protiv CROATIA osiguranja d.d., Zagreb, </w:t>
      </w:r>
      <w:proofErr w:type="spellStart"/>
      <w:r w:rsidRPr="00A202A1">
        <w:rPr>
          <w:rFonts w:ascii="Arial" w:hAnsi="Arial" w:cs="Arial"/>
        </w:rPr>
        <w:t>Miramarska</w:t>
      </w:r>
      <w:proofErr w:type="spellEnd"/>
      <w:r w:rsidRPr="00A202A1">
        <w:rPr>
          <w:rFonts w:ascii="Arial" w:hAnsi="Arial" w:cs="Arial"/>
        </w:rPr>
        <w:t xml:space="preserve"> 22, radi pobijanja odluke Glavne skupštine donijete na Glavnoj skupštini dana 08.07.2011. godine. Navedeni parnični predmet vodi se pred Trgova</w:t>
      </w:r>
      <w:r>
        <w:rPr>
          <w:rFonts w:ascii="Arial" w:hAnsi="Arial" w:cs="Arial"/>
        </w:rPr>
        <w:t xml:space="preserve">čkim sudom u Zagrebu pod </w:t>
      </w:r>
      <w:proofErr w:type="spellStart"/>
      <w:r>
        <w:rPr>
          <w:rFonts w:ascii="Arial" w:hAnsi="Arial" w:cs="Arial"/>
        </w:rPr>
        <w:t>posl</w:t>
      </w:r>
      <w:proofErr w:type="spellEnd"/>
      <w:r>
        <w:rPr>
          <w:rFonts w:ascii="Arial" w:hAnsi="Arial" w:cs="Arial"/>
        </w:rPr>
        <w:t>. b</w:t>
      </w:r>
      <w:bookmarkStart w:id="0" w:name="_GoBack"/>
      <w:bookmarkEnd w:id="0"/>
      <w:r w:rsidRPr="00A202A1">
        <w:rPr>
          <w:rFonts w:ascii="Arial" w:hAnsi="Arial" w:cs="Arial"/>
        </w:rPr>
        <w:t>r. P-5069/2011, a prvo ročište u navedenom postupku još nije zakazano.</w:t>
      </w:r>
    </w:p>
    <w:p w:rsidR="00A202A1" w:rsidRPr="00A202A1" w:rsidRDefault="00A202A1" w:rsidP="00A202A1">
      <w:pPr>
        <w:spacing w:line="360" w:lineRule="auto"/>
        <w:jc w:val="both"/>
        <w:rPr>
          <w:rFonts w:ascii="Arial" w:hAnsi="Arial" w:cs="Arial"/>
        </w:rPr>
      </w:pPr>
    </w:p>
    <w:p w:rsidR="00A202A1" w:rsidRPr="00A202A1" w:rsidRDefault="00A202A1" w:rsidP="00A202A1">
      <w:pPr>
        <w:spacing w:line="360" w:lineRule="auto"/>
        <w:jc w:val="both"/>
        <w:rPr>
          <w:rFonts w:ascii="Arial" w:hAnsi="Arial" w:cs="Arial"/>
        </w:rPr>
      </w:pPr>
      <w:r w:rsidRPr="00A202A1">
        <w:rPr>
          <w:rFonts w:ascii="Arial" w:hAnsi="Arial" w:cs="Arial"/>
        </w:rPr>
        <w:t>CROATIA osiguranj</w:t>
      </w:r>
      <w:r>
        <w:rPr>
          <w:rFonts w:ascii="Arial" w:hAnsi="Arial" w:cs="Arial"/>
        </w:rPr>
        <w:t>e</w:t>
      </w:r>
      <w:r w:rsidRPr="00A202A1">
        <w:rPr>
          <w:rFonts w:ascii="Arial" w:hAnsi="Arial" w:cs="Arial"/>
        </w:rPr>
        <w:t xml:space="preserve"> d.d.</w:t>
      </w:r>
    </w:p>
    <w:sectPr w:rsidR="00A202A1" w:rsidRPr="00A2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A1"/>
    <w:rsid w:val="00A01ABD"/>
    <w:rsid w:val="00A2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Siladić</dc:creator>
  <cp:lastModifiedBy>Ivana Siladić</cp:lastModifiedBy>
  <cp:revision>1</cp:revision>
  <dcterms:created xsi:type="dcterms:W3CDTF">2011-11-04T13:18:00Z</dcterms:created>
  <dcterms:modified xsi:type="dcterms:W3CDTF">2011-11-04T13:25:00Z</dcterms:modified>
</cp:coreProperties>
</file>