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E2" w:rsidRPr="00CA4DE2" w:rsidRDefault="00CA4DE2" w:rsidP="00CA4DE2">
      <w:pPr>
        <w:jc w:val="both"/>
        <w:rPr>
          <w:rFonts w:ascii="Arial" w:hAnsi="Arial" w:cs="Arial"/>
          <w:b/>
          <w:sz w:val="20"/>
          <w:lang w:val="hr-HR"/>
        </w:rPr>
      </w:pPr>
      <w:r w:rsidRPr="000B0F0D">
        <w:rPr>
          <w:rFonts w:ascii="Arial" w:eastAsia="Arial"/>
          <w:b/>
          <w:sz w:val="20"/>
          <w:lang w:val="it-IT"/>
        </w:rPr>
        <w:t>ATLANTIC GRUPA d.d.</w:t>
      </w:r>
    </w:p>
    <w:p w:rsidR="00CA4DE2" w:rsidRPr="00CA4DE2" w:rsidRDefault="00CA4DE2" w:rsidP="00CA4DE2">
      <w:pPr>
        <w:jc w:val="both"/>
        <w:rPr>
          <w:rFonts w:ascii="Arial" w:hAnsi="Arial" w:cs="Arial"/>
          <w:b/>
          <w:sz w:val="20"/>
          <w:lang w:val="hr-HR"/>
        </w:rPr>
      </w:pPr>
      <w:r w:rsidRPr="000B0F0D">
        <w:rPr>
          <w:rFonts w:ascii="Arial" w:eastAsia="Arial"/>
          <w:b/>
          <w:sz w:val="20"/>
          <w:lang w:val="it-IT"/>
        </w:rPr>
        <w:t>Miramarska 23</w:t>
      </w:r>
    </w:p>
    <w:p w:rsidR="00CA4DE2" w:rsidRPr="00CA4DE2" w:rsidRDefault="00CA4DE2" w:rsidP="00CA4DE2">
      <w:pPr>
        <w:jc w:val="both"/>
        <w:rPr>
          <w:rFonts w:ascii="Arial" w:hAnsi="Arial" w:cs="Arial"/>
          <w:sz w:val="20"/>
          <w:lang w:val="hr-HR"/>
        </w:rPr>
      </w:pPr>
      <w:r>
        <w:rPr>
          <w:rFonts w:ascii="Arial" w:eastAsia="Arial"/>
          <w:b/>
          <w:sz w:val="20"/>
        </w:rPr>
        <w:t>10 000 Zagreb</w:t>
      </w:r>
    </w:p>
    <w:p w:rsidR="00CA4DE2" w:rsidRPr="00CA4DE2" w:rsidRDefault="00CA4DE2" w:rsidP="00CA4DE2">
      <w:pPr>
        <w:jc w:val="both"/>
        <w:rPr>
          <w:rFonts w:ascii="Arial" w:hAnsi="Arial" w:cs="Arial"/>
          <w:sz w:val="20"/>
          <w:lang w:val="hr-HR"/>
        </w:rPr>
      </w:pPr>
    </w:p>
    <w:p w:rsidR="00CA4DE2" w:rsidRPr="00CA4DE2" w:rsidRDefault="00CA4DE2" w:rsidP="00CA4DE2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>
        <w:rPr>
          <w:rFonts w:ascii="Arial" w:eastAsia="Arial"/>
          <w:color w:val="808080"/>
          <w:sz w:val="20"/>
        </w:rPr>
        <w:t xml:space="preserve">SECURITY: </w:t>
      </w:r>
      <w:r w:rsidR="000B0F0D">
        <w:rPr>
          <w:rFonts w:ascii="Arial" w:eastAsia="Arial"/>
          <w:color w:val="808080"/>
          <w:sz w:val="20"/>
        </w:rPr>
        <w:tab/>
        <w:t xml:space="preserve">     </w:t>
      </w:r>
      <w:r>
        <w:rPr>
          <w:rFonts w:ascii="Arial" w:eastAsia="Arial"/>
          <w:color w:val="808080"/>
          <w:sz w:val="20"/>
        </w:rPr>
        <w:t>ATGR-R-A / ISIN</w:t>
      </w:r>
      <w:proofErr w:type="gramStart"/>
      <w:r>
        <w:rPr>
          <w:rFonts w:ascii="Arial" w:eastAsia="Arial"/>
          <w:color w:val="808080"/>
          <w:sz w:val="20"/>
        </w:rPr>
        <w:t>:HRATGRRA0003</w:t>
      </w:r>
      <w:proofErr w:type="gramEnd"/>
    </w:p>
    <w:p w:rsidR="00CA4DE2" w:rsidRPr="00CA4DE2" w:rsidRDefault="00CA4DE2" w:rsidP="00CA4DE2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>
        <w:rPr>
          <w:rFonts w:ascii="Arial" w:eastAsia="Arial"/>
          <w:color w:val="808080"/>
          <w:sz w:val="20"/>
        </w:rPr>
        <w:t xml:space="preserve">   </w:t>
      </w:r>
      <w:r>
        <w:rPr>
          <w:rFonts w:ascii="Arial" w:eastAsia="Arial"/>
          <w:color w:val="808080"/>
          <w:sz w:val="20"/>
        </w:rPr>
        <w:tab/>
      </w:r>
      <w:r>
        <w:rPr>
          <w:rFonts w:ascii="Arial" w:eastAsia="Arial"/>
          <w:color w:val="808080"/>
          <w:sz w:val="20"/>
        </w:rPr>
        <w:tab/>
        <w:t xml:space="preserve">     ATGR-O-169A / </w:t>
      </w:r>
      <w:r>
        <w:rPr>
          <w:rFonts w:ascii="Arial" w:eastAsia="Arial"/>
          <w:color w:val="676767"/>
          <w:sz w:val="20"/>
        </w:rPr>
        <w:t>ISIN</w:t>
      </w:r>
      <w:proofErr w:type="gramStart"/>
      <w:r>
        <w:rPr>
          <w:rFonts w:ascii="Arial" w:eastAsia="Arial"/>
          <w:color w:val="676767"/>
          <w:sz w:val="20"/>
        </w:rPr>
        <w:t>:HRATGRO169A0</w:t>
      </w:r>
      <w:proofErr w:type="gramEnd"/>
    </w:p>
    <w:p w:rsidR="00CA4DE2" w:rsidRDefault="00CA4DE2" w:rsidP="00CA4DE2">
      <w:pPr>
        <w:jc w:val="both"/>
        <w:rPr>
          <w:rFonts w:ascii="Arial" w:eastAsia="Arial"/>
          <w:color w:val="808080"/>
          <w:sz w:val="20"/>
        </w:rPr>
      </w:pPr>
      <w:r>
        <w:rPr>
          <w:rFonts w:ascii="Arial" w:eastAsia="Arial"/>
          <w:color w:val="808080"/>
          <w:sz w:val="20"/>
        </w:rPr>
        <w:t>QUOTATION</w:t>
      </w:r>
      <w:r w:rsidR="00122CAD">
        <w:rPr>
          <w:rFonts w:ascii="Arial" w:eastAsia="Arial"/>
          <w:color w:val="808080"/>
          <w:sz w:val="20"/>
        </w:rPr>
        <w:t>:</w:t>
      </w:r>
      <w:r>
        <w:rPr>
          <w:rFonts w:ascii="Arial" w:eastAsia="Arial"/>
          <w:color w:val="808080"/>
          <w:sz w:val="20"/>
        </w:rPr>
        <w:t xml:space="preserve"> </w:t>
      </w:r>
      <w:r>
        <w:rPr>
          <w:rFonts w:ascii="Arial" w:eastAsia="Arial"/>
          <w:color w:val="808080"/>
          <w:sz w:val="20"/>
        </w:rPr>
        <w:tab/>
        <w:t xml:space="preserve">     Zagreb Stock Exchange</w:t>
      </w:r>
    </w:p>
    <w:p w:rsidR="009040DC" w:rsidRPr="00CA4DE2" w:rsidRDefault="009040DC" w:rsidP="00CA4DE2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</w:p>
    <w:p w:rsidR="008516A9" w:rsidRDefault="008516A9" w:rsidP="008516A9">
      <w:pPr>
        <w:rPr>
          <w:rFonts w:ascii="Arial" w:hAnsi="Arial" w:cs="Arial"/>
          <w:b/>
          <w:bCs/>
          <w:sz w:val="20"/>
        </w:rPr>
      </w:pPr>
    </w:p>
    <w:p w:rsidR="00CA4DE2" w:rsidRDefault="00E90F9A" w:rsidP="008516A9">
      <w:pPr>
        <w:rPr>
          <w:rFonts w:ascii="Arial" w:hAnsi="Arial" w:cs="Arial"/>
          <w:b/>
          <w:bCs/>
          <w:sz w:val="20"/>
        </w:rPr>
      </w:pPr>
      <w:r>
        <w:rPr>
          <w:rFonts w:ascii="Arial" w:eastAsia="Arial"/>
          <w:b/>
          <w:sz w:val="20"/>
        </w:rPr>
        <w:t xml:space="preserve">Zagreb, </w:t>
      </w:r>
      <w:r w:rsidR="00DE3D55">
        <w:rPr>
          <w:rFonts w:ascii="Arial" w:eastAsia="Arial"/>
          <w:b/>
          <w:sz w:val="20"/>
        </w:rPr>
        <w:t>16 October</w:t>
      </w:r>
      <w:r>
        <w:rPr>
          <w:rFonts w:ascii="Arial" w:eastAsia="Arial"/>
          <w:b/>
          <w:sz w:val="20"/>
        </w:rPr>
        <w:t xml:space="preserve"> 2013</w:t>
      </w:r>
    </w:p>
    <w:p w:rsidR="00CA4DE2" w:rsidRDefault="00CA4DE2" w:rsidP="00E33D6B">
      <w:pPr>
        <w:jc w:val="center"/>
        <w:rPr>
          <w:rFonts w:ascii="Arial" w:hAnsi="Arial" w:cs="Arial"/>
          <w:b/>
          <w:bCs/>
          <w:sz w:val="20"/>
        </w:rPr>
      </w:pPr>
    </w:p>
    <w:p w:rsidR="008516A9" w:rsidRDefault="008516A9" w:rsidP="00E33D6B">
      <w:pPr>
        <w:jc w:val="center"/>
        <w:rPr>
          <w:rFonts w:ascii="Arial" w:hAnsi="Arial" w:cs="Arial"/>
          <w:b/>
          <w:bCs/>
          <w:sz w:val="20"/>
        </w:rPr>
      </w:pPr>
    </w:p>
    <w:p w:rsidR="00E33D6B" w:rsidRDefault="009040DC" w:rsidP="00E33D6B">
      <w:pPr>
        <w:jc w:val="center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 xml:space="preserve">Announcement on the release of shares of Atlantic </w:t>
      </w:r>
      <w:proofErr w:type="spellStart"/>
      <w:r>
        <w:rPr>
          <w:rFonts w:ascii="Arial" w:hAnsi="Arial" w:cs="Arial"/>
          <w:b/>
          <w:bCs/>
          <w:sz w:val="20"/>
        </w:rPr>
        <w:t>Grupa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d.d</w:t>
      </w:r>
      <w:proofErr w:type="spellEnd"/>
      <w:r>
        <w:rPr>
          <w:rFonts w:ascii="Arial" w:hAnsi="Arial" w:cs="Arial"/>
          <w:b/>
          <w:bCs/>
          <w:sz w:val="20"/>
        </w:rPr>
        <w:t>.</w:t>
      </w:r>
      <w:proofErr w:type="gramEnd"/>
    </w:p>
    <w:p w:rsidR="008F5E2B" w:rsidRPr="00E33D6B" w:rsidRDefault="008F5E2B" w:rsidP="00E33D6B">
      <w:pPr>
        <w:jc w:val="center"/>
        <w:rPr>
          <w:rFonts w:ascii="Arial" w:hAnsi="Arial" w:cs="Arial"/>
          <w:b/>
          <w:bCs/>
          <w:sz w:val="20"/>
        </w:rPr>
      </w:pPr>
    </w:p>
    <w:p w:rsidR="008F5E2B" w:rsidRDefault="008F5E2B" w:rsidP="00E90F9A">
      <w:pPr>
        <w:jc w:val="center"/>
        <w:rPr>
          <w:rFonts w:ascii="Arial" w:hAnsi="Arial" w:cs="Arial"/>
          <w:b/>
          <w:sz w:val="20"/>
          <w:lang w:val="pt-PT"/>
        </w:rPr>
      </w:pPr>
    </w:p>
    <w:p w:rsidR="008F5E2B" w:rsidRPr="009040DC" w:rsidRDefault="00DD2F4E" w:rsidP="00E90F9A">
      <w:pPr>
        <w:jc w:val="both"/>
        <w:rPr>
          <w:rFonts w:ascii="Arial" w:eastAsia="Arial"/>
          <w:sz w:val="20"/>
        </w:rPr>
      </w:pPr>
      <w:r w:rsidRPr="009040DC">
        <w:rPr>
          <w:rFonts w:ascii="Arial" w:eastAsia="Arial"/>
          <w:sz w:val="20"/>
        </w:rPr>
        <w:t>According to the legal regulations</w:t>
      </w:r>
      <w:r w:rsidR="00E87CF8" w:rsidRPr="009040DC">
        <w:rPr>
          <w:rFonts w:ascii="Arial" w:eastAsia="Arial"/>
          <w:sz w:val="20"/>
        </w:rPr>
        <w:t xml:space="preserve">, Atlantic </w:t>
      </w:r>
      <w:proofErr w:type="spellStart"/>
      <w:r w:rsidR="00E87CF8" w:rsidRPr="009040DC">
        <w:rPr>
          <w:rFonts w:ascii="Arial" w:eastAsia="Arial"/>
          <w:sz w:val="20"/>
        </w:rPr>
        <w:t>Grupa</w:t>
      </w:r>
      <w:proofErr w:type="spellEnd"/>
      <w:r w:rsidR="00E87CF8" w:rsidRPr="009040DC">
        <w:rPr>
          <w:rFonts w:ascii="Arial" w:eastAsia="Arial"/>
          <w:sz w:val="20"/>
        </w:rPr>
        <w:t xml:space="preserve"> </w:t>
      </w:r>
      <w:proofErr w:type="spellStart"/>
      <w:r w:rsidR="00E87CF8" w:rsidRPr="009040DC">
        <w:rPr>
          <w:rFonts w:ascii="Arial" w:eastAsia="Arial"/>
          <w:sz w:val="20"/>
        </w:rPr>
        <w:t>d.d</w:t>
      </w:r>
      <w:proofErr w:type="spellEnd"/>
      <w:r w:rsidR="00E87CF8" w:rsidRPr="009040DC">
        <w:rPr>
          <w:rFonts w:ascii="Arial" w:eastAsia="Arial"/>
          <w:sz w:val="20"/>
        </w:rPr>
        <w:t>. (hereinafter: the Company) hereby announces that Neven Vrankovi</w:t>
      </w:r>
      <w:r w:rsidR="00E87CF8" w:rsidRPr="009040DC">
        <w:rPr>
          <w:rFonts w:ascii="Arial" w:eastAsia="Arial"/>
          <w:sz w:val="20"/>
        </w:rPr>
        <w:t>ć</w:t>
      </w:r>
      <w:r w:rsidR="00E87CF8" w:rsidRPr="009040DC">
        <w:rPr>
          <w:rFonts w:ascii="Arial" w:eastAsia="Arial"/>
          <w:sz w:val="20"/>
        </w:rPr>
        <w:t>, Member of the</w:t>
      </w:r>
      <w:r w:rsidR="00DE3D55">
        <w:rPr>
          <w:rFonts w:ascii="Arial" w:eastAsia="Arial"/>
          <w:sz w:val="20"/>
        </w:rPr>
        <w:t xml:space="preserve"> Management Board released 1.267</w:t>
      </w:r>
      <w:r w:rsidR="00E87CF8" w:rsidRPr="009040DC">
        <w:rPr>
          <w:rFonts w:ascii="Arial" w:eastAsia="Arial"/>
          <w:sz w:val="20"/>
        </w:rPr>
        <w:t xml:space="preserve"> share</w:t>
      </w:r>
      <w:r w:rsidR="00660643">
        <w:rPr>
          <w:rFonts w:ascii="Arial" w:eastAsia="Arial"/>
          <w:sz w:val="20"/>
        </w:rPr>
        <w:t xml:space="preserve">s of Atlantic </w:t>
      </w:r>
      <w:proofErr w:type="spellStart"/>
      <w:r w:rsidR="00660643">
        <w:rPr>
          <w:rFonts w:ascii="Arial" w:eastAsia="Arial"/>
          <w:sz w:val="20"/>
        </w:rPr>
        <w:t>Grupa</w:t>
      </w:r>
      <w:proofErr w:type="spellEnd"/>
      <w:r w:rsidR="00660643">
        <w:rPr>
          <w:rFonts w:ascii="Arial" w:eastAsia="Arial"/>
          <w:sz w:val="20"/>
        </w:rPr>
        <w:t xml:space="preserve"> </w:t>
      </w:r>
      <w:proofErr w:type="spellStart"/>
      <w:r w:rsidR="00660643">
        <w:rPr>
          <w:rFonts w:ascii="Arial" w:eastAsia="Arial"/>
          <w:sz w:val="20"/>
        </w:rPr>
        <w:t>d.d</w:t>
      </w:r>
      <w:proofErr w:type="spellEnd"/>
      <w:r w:rsidR="00660643">
        <w:rPr>
          <w:rFonts w:ascii="Arial" w:eastAsia="Arial"/>
          <w:sz w:val="20"/>
        </w:rPr>
        <w:t>., of</w:t>
      </w:r>
      <w:r w:rsidR="00E87CF8" w:rsidRPr="009040DC">
        <w:rPr>
          <w:rFonts w:ascii="Arial" w:eastAsia="Arial"/>
          <w:sz w:val="20"/>
        </w:rPr>
        <w:t xml:space="preserve"> the total nominal value of</w:t>
      </w:r>
      <w:r w:rsidR="00DE3D55">
        <w:rPr>
          <w:rFonts w:ascii="Arial" w:eastAsia="Arial"/>
          <w:sz w:val="20"/>
        </w:rPr>
        <w:t xml:space="preserve"> HRK </w:t>
      </w:r>
      <w:r w:rsidR="00DE3D55">
        <w:rPr>
          <w:rFonts w:ascii="Arial" w:hAnsi="Arial" w:cs="Arial"/>
          <w:noProof/>
          <w:sz w:val="20"/>
        </w:rPr>
        <w:t>50.680,00</w:t>
      </w:r>
      <w:r w:rsidR="00E87CF8" w:rsidRPr="009040DC">
        <w:rPr>
          <w:rFonts w:ascii="Arial" w:eastAsia="Arial"/>
          <w:sz w:val="20"/>
        </w:rPr>
        <w:t>, by the transaction made on the regulated market of the Zagreb Stock Exchange. Subject shares represent</w:t>
      </w:r>
      <w:r w:rsidR="00DE3D55">
        <w:rPr>
          <w:rFonts w:ascii="Arial" w:eastAsia="Arial"/>
          <w:sz w:val="20"/>
        </w:rPr>
        <w:t xml:space="preserve"> 0</w:t>
      </w:r>
      <w:proofErr w:type="gramStart"/>
      <w:r w:rsidR="00DE3D55">
        <w:rPr>
          <w:rFonts w:ascii="Arial" w:eastAsia="Arial"/>
          <w:sz w:val="20"/>
        </w:rPr>
        <w:t>,04</w:t>
      </w:r>
      <w:proofErr w:type="gramEnd"/>
      <w:r w:rsidR="00E87CF8" w:rsidRPr="009040DC">
        <w:rPr>
          <w:rFonts w:ascii="Arial" w:eastAsia="Arial"/>
          <w:sz w:val="20"/>
        </w:rPr>
        <w:t xml:space="preserve">% of the share capital of the Company and provide </w:t>
      </w:r>
      <w:r w:rsidR="00DE3D55">
        <w:rPr>
          <w:rFonts w:ascii="Arial" w:eastAsia="Arial"/>
          <w:sz w:val="20"/>
        </w:rPr>
        <w:t>0,04</w:t>
      </w:r>
      <w:r w:rsidR="009040DC" w:rsidRPr="009040DC">
        <w:rPr>
          <w:rFonts w:ascii="Arial" w:eastAsia="Arial"/>
          <w:sz w:val="20"/>
        </w:rPr>
        <w:t xml:space="preserve">% </w:t>
      </w:r>
      <w:r w:rsidR="00E87CF8" w:rsidRPr="009040DC">
        <w:rPr>
          <w:rFonts w:ascii="Arial" w:eastAsia="Arial"/>
          <w:sz w:val="20"/>
        </w:rPr>
        <w:t>votes at the General Assembly of the Company.</w:t>
      </w:r>
    </w:p>
    <w:p w:rsidR="00E87CF8" w:rsidRPr="009040DC" w:rsidRDefault="00E87CF8" w:rsidP="00E90F9A">
      <w:pPr>
        <w:jc w:val="both"/>
        <w:rPr>
          <w:rFonts w:ascii="Arial" w:eastAsia="Arial"/>
          <w:sz w:val="20"/>
        </w:rPr>
      </w:pPr>
    </w:p>
    <w:p w:rsidR="00E87CF8" w:rsidRPr="009040DC" w:rsidRDefault="00E87CF8" w:rsidP="00E87CF8">
      <w:pPr>
        <w:jc w:val="both"/>
        <w:rPr>
          <w:rFonts w:ascii="Arial" w:eastAsia="Arial"/>
          <w:sz w:val="20"/>
        </w:rPr>
      </w:pPr>
      <w:r w:rsidRPr="009040DC">
        <w:rPr>
          <w:rFonts w:ascii="Arial" w:eastAsia="Arial"/>
          <w:sz w:val="20"/>
        </w:rPr>
        <w:t>Before the aforementioned release, Member of the Management Board Neven Vrankovi</w:t>
      </w:r>
      <w:r w:rsidRPr="009040DC">
        <w:rPr>
          <w:rFonts w:ascii="Arial" w:eastAsia="Arial"/>
          <w:sz w:val="20"/>
        </w:rPr>
        <w:t>ć</w:t>
      </w:r>
      <w:r w:rsidRPr="009040DC">
        <w:rPr>
          <w:rFonts w:ascii="Arial" w:eastAsia="Arial"/>
          <w:sz w:val="20"/>
        </w:rPr>
        <w:t xml:space="preserve"> held </w:t>
      </w:r>
      <w:r w:rsidR="00DE3D55">
        <w:rPr>
          <w:rFonts w:ascii="Arial" w:eastAsia="Arial"/>
          <w:sz w:val="20"/>
        </w:rPr>
        <w:t>20.500 shares of the Company, of</w:t>
      </w:r>
      <w:r w:rsidR="00DE3D55" w:rsidRPr="009040DC">
        <w:rPr>
          <w:rFonts w:ascii="Arial" w:eastAsia="Arial"/>
          <w:sz w:val="20"/>
        </w:rPr>
        <w:t xml:space="preserve"> the total nominal value of HRK 820.000,00, which represent 0</w:t>
      </w:r>
      <w:proofErr w:type="gramStart"/>
      <w:r w:rsidR="00DE3D55" w:rsidRPr="009040DC">
        <w:rPr>
          <w:rFonts w:ascii="Arial" w:eastAsia="Arial"/>
          <w:sz w:val="20"/>
        </w:rPr>
        <w:t>,61</w:t>
      </w:r>
      <w:proofErr w:type="gramEnd"/>
      <w:r w:rsidR="00DE3D55" w:rsidRPr="009040DC">
        <w:rPr>
          <w:rFonts w:ascii="Arial" w:eastAsia="Arial"/>
          <w:sz w:val="20"/>
        </w:rPr>
        <w:t>% of the share capital of the Company and provide 0,61% votes at the General Assembly of the Company.</w:t>
      </w:r>
      <w:r w:rsidR="00DE3D55">
        <w:rPr>
          <w:rFonts w:ascii="Arial" w:eastAsia="Arial"/>
          <w:sz w:val="20"/>
        </w:rPr>
        <w:t xml:space="preserve"> </w:t>
      </w:r>
      <w:bookmarkStart w:id="0" w:name="_GoBack"/>
      <w:bookmarkEnd w:id="0"/>
      <w:r w:rsidRPr="009040DC">
        <w:rPr>
          <w:rFonts w:ascii="Arial" w:eastAsia="Arial"/>
          <w:sz w:val="20"/>
        </w:rPr>
        <w:t>After he aforementioned release, Member of the Management Board Neven Vrankovi</w:t>
      </w:r>
      <w:r w:rsidRPr="009040DC">
        <w:rPr>
          <w:rFonts w:ascii="Arial" w:eastAsia="Arial"/>
          <w:sz w:val="20"/>
        </w:rPr>
        <w:t>ć</w:t>
      </w:r>
      <w:r w:rsidRPr="009040DC">
        <w:rPr>
          <w:rFonts w:ascii="Arial" w:eastAsia="Arial"/>
          <w:sz w:val="20"/>
        </w:rPr>
        <w:t xml:space="preserve"> holds </w:t>
      </w:r>
      <w:r w:rsidR="00DE3D55">
        <w:rPr>
          <w:rFonts w:ascii="Arial" w:hAnsi="Arial" w:cs="Arial"/>
          <w:noProof/>
          <w:sz w:val="20"/>
        </w:rPr>
        <w:t>19.233</w:t>
      </w:r>
      <w:r w:rsidR="007A3313">
        <w:rPr>
          <w:rFonts w:ascii="Arial" w:eastAsia="Arial"/>
          <w:sz w:val="20"/>
        </w:rPr>
        <w:t xml:space="preserve"> shares of the Company, of</w:t>
      </w:r>
      <w:r w:rsidRPr="009040DC">
        <w:rPr>
          <w:rFonts w:ascii="Arial" w:eastAsia="Arial"/>
          <w:sz w:val="20"/>
        </w:rPr>
        <w:t xml:space="preserve"> the total nominal value o</w:t>
      </w:r>
      <w:r w:rsidR="00DE3D55">
        <w:rPr>
          <w:rFonts w:ascii="Arial" w:eastAsia="Arial"/>
          <w:sz w:val="20"/>
        </w:rPr>
        <w:t xml:space="preserve">f HRK </w:t>
      </w:r>
      <w:r w:rsidR="00DE3D55">
        <w:rPr>
          <w:rFonts w:ascii="Arial" w:hAnsi="Arial" w:cs="Arial"/>
          <w:noProof/>
          <w:sz w:val="20"/>
        </w:rPr>
        <w:t>769.320,00</w:t>
      </w:r>
      <w:r w:rsidRPr="009040DC">
        <w:rPr>
          <w:rFonts w:ascii="Arial" w:eastAsia="Arial"/>
          <w:sz w:val="20"/>
        </w:rPr>
        <w:t xml:space="preserve">, which represent </w:t>
      </w:r>
      <w:r w:rsidR="00DE3D55">
        <w:rPr>
          <w:rFonts w:ascii="Arial" w:eastAsia="Arial"/>
          <w:sz w:val="20"/>
        </w:rPr>
        <w:t>0,58</w:t>
      </w:r>
      <w:r w:rsidRPr="009040DC">
        <w:rPr>
          <w:rFonts w:ascii="Arial" w:eastAsia="Arial"/>
          <w:sz w:val="20"/>
        </w:rPr>
        <w:t xml:space="preserve">% of the share capital of the Company and provide </w:t>
      </w:r>
      <w:r w:rsidR="00DE3D55">
        <w:rPr>
          <w:rFonts w:ascii="Arial" w:eastAsia="Arial"/>
          <w:sz w:val="20"/>
        </w:rPr>
        <w:t>0,58</w:t>
      </w:r>
      <w:r w:rsidR="009040DC" w:rsidRPr="009040DC">
        <w:rPr>
          <w:rFonts w:ascii="Arial" w:eastAsia="Arial"/>
          <w:sz w:val="20"/>
        </w:rPr>
        <w:t>%</w:t>
      </w:r>
      <w:r w:rsidRPr="009040DC">
        <w:rPr>
          <w:rFonts w:ascii="Arial" w:eastAsia="Arial"/>
          <w:sz w:val="20"/>
        </w:rPr>
        <w:t xml:space="preserve"> votes at the General Assembly of the Company.</w:t>
      </w:r>
    </w:p>
    <w:p w:rsidR="009040DC" w:rsidRDefault="009040DC" w:rsidP="00E87CF8">
      <w:pPr>
        <w:jc w:val="both"/>
        <w:rPr>
          <w:rFonts w:ascii="Arial" w:eastAsia="Arial"/>
          <w:sz w:val="20"/>
        </w:rPr>
      </w:pPr>
    </w:p>
    <w:p w:rsidR="009040DC" w:rsidRDefault="009040DC" w:rsidP="00E87CF8">
      <w:pPr>
        <w:jc w:val="both"/>
        <w:rPr>
          <w:rFonts w:ascii="Arial" w:eastAsia="Arial"/>
          <w:sz w:val="20"/>
        </w:rPr>
      </w:pPr>
    </w:p>
    <w:p w:rsidR="009040DC" w:rsidRPr="009040DC" w:rsidRDefault="009040DC" w:rsidP="00E87CF8">
      <w:pPr>
        <w:jc w:val="both"/>
        <w:rPr>
          <w:rFonts w:ascii="Arial" w:eastAsia="Arial"/>
          <w:sz w:val="20"/>
        </w:rPr>
      </w:pPr>
    </w:p>
    <w:p w:rsidR="00E87CF8" w:rsidRPr="009040DC" w:rsidRDefault="00E87CF8" w:rsidP="00E90F9A">
      <w:pPr>
        <w:jc w:val="both"/>
        <w:rPr>
          <w:rFonts w:ascii="Arial" w:hAnsi="Arial" w:cs="Arial"/>
          <w:sz w:val="20"/>
          <w:lang w:val="hr-HR"/>
        </w:rPr>
      </w:pPr>
    </w:p>
    <w:p w:rsidR="00E33D6B" w:rsidRPr="009040DC" w:rsidRDefault="008F5E2B" w:rsidP="00E33D6B">
      <w:pPr>
        <w:rPr>
          <w:rFonts w:ascii="Arial" w:hAnsi="Arial" w:cs="Arial"/>
          <w:sz w:val="20"/>
        </w:rPr>
      </w:pPr>
      <w:proofErr w:type="gramStart"/>
      <w:r w:rsidRPr="009040DC">
        <w:rPr>
          <w:rFonts w:ascii="Arial" w:eastAsia="Arial"/>
          <w:sz w:val="20"/>
        </w:rPr>
        <w:t>Atlantic Grupa d.d.</w:t>
      </w:r>
      <w:proofErr w:type="gramEnd"/>
    </w:p>
    <w:p w:rsidR="00D43CC3" w:rsidRPr="008F5E2B" w:rsidRDefault="00D43CC3" w:rsidP="004C697D">
      <w:pPr>
        <w:jc w:val="center"/>
        <w:rPr>
          <w:rFonts w:ascii="Arial" w:hAnsi="Arial" w:cs="Arial"/>
          <w:sz w:val="20"/>
          <w:lang w:val="hr-HR"/>
        </w:rPr>
      </w:pPr>
    </w:p>
    <w:sectPr w:rsidR="00D43CC3" w:rsidRPr="008F5E2B" w:rsidSect="00A7225C">
      <w:headerReference w:type="default" r:id="rId8"/>
      <w:footerReference w:type="default" r:id="rId9"/>
      <w:headerReference w:type="first" r:id="rId10"/>
      <w:footerReference w:type="first" r:id="rId11"/>
      <w:pgSz w:w="11901" w:h="16840" w:code="9"/>
      <w:pgMar w:top="2835" w:right="1134" w:bottom="1701" w:left="1134" w:header="567" w:footer="6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BF" w:rsidRDefault="00833EBF">
      <w:r>
        <w:separator/>
      </w:r>
    </w:p>
  </w:endnote>
  <w:endnote w:type="continuationSeparator" w:id="0">
    <w:p w:rsidR="00833EBF" w:rsidRDefault="0083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24" w:rsidRPr="00C83E3C" w:rsidRDefault="00F36824" w:rsidP="00F71ED9">
    <w:pPr>
      <w:pStyle w:val="Footer"/>
    </w:pPr>
    <w:r>
      <w:rPr>
        <w:noProof/>
        <w:lang w:val="hr-HR"/>
      </w:rPr>
      <w:drawing>
        <wp:inline distT="0" distB="0" distL="0" distR="0">
          <wp:extent cx="6629400" cy="561975"/>
          <wp:effectExtent l="19050" t="0" r="0" b="0"/>
          <wp:docPr id="1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24" w:rsidRDefault="00F36824" w:rsidP="00B33E77">
    <w:pPr>
      <w:pStyle w:val="Footer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BF" w:rsidRDefault="00833EBF">
      <w:r>
        <w:separator/>
      </w:r>
    </w:p>
  </w:footnote>
  <w:footnote w:type="continuationSeparator" w:id="0">
    <w:p w:rsidR="00833EBF" w:rsidRDefault="00833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24" w:rsidRDefault="00F36824">
    <w:pPr>
      <w:pStyle w:val="Heading2"/>
      <w:spacing w:before="0"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24" w:rsidRPr="00B33E77" w:rsidRDefault="00F36824" w:rsidP="0010740C">
    <w:pPr>
      <w:pStyle w:val="Header"/>
      <w:jc w:val="center"/>
    </w:pPr>
    <w:r>
      <w:rPr>
        <w:noProof/>
        <w:lang w:val="hr-HR"/>
      </w:rPr>
      <w:drawing>
        <wp:inline distT="0" distB="0" distL="0" distR="0">
          <wp:extent cx="571500" cy="561975"/>
          <wp:effectExtent l="19050" t="0" r="0" b="0"/>
          <wp:docPr id="2" name="Picture 1" descr="logo_gru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u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12AD"/>
    <w:multiLevelType w:val="hybridMultilevel"/>
    <w:tmpl w:val="3FD64E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54F33"/>
    <w:multiLevelType w:val="hybridMultilevel"/>
    <w:tmpl w:val="194E2CE0"/>
    <w:lvl w:ilvl="0" w:tplc="6EF4E1C6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63045D13"/>
    <w:multiLevelType w:val="hybridMultilevel"/>
    <w:tmpl w:val="67FEE8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3C"/>
    <w:rsid w:val="00000F84"/>
    <w:rsid w:val="000039C4"/>
    <w:rsid w:val="00013D8E"/>
    <w:rsid w:val="0002022E"/>
    <w:rsid w:val="00021821"/>
    <w:rsid w:val="00024A06"/>
    <w:rsid w:val="000418C1"/>
    <w:rsid w:val="00044F42"/>
    <w:rsid w:val="000528F9"/>
    <w:rsid w:val="00063BC5"/>
    <w:rsid w:val="000879B9"/>
    <w:rsid w:val="00090A0C"/>
    <w:rsid w:val="00094305"/>
    <w:rsid w:val="000A5BB4"/>
    <w:rsid w:val="000B0F0D"/>
    <w:rsid w:val="000B3F78"/>
    <w:rsid w:val="000C1A7E"/>
    <w:rsid w:val="000C7333"/>
    <w:rsid w:val="000D0B10"/>
    <w:rsid w:val="000D1F58"/>
    <w:rsid w:val="000F76FF"/>
    <w:rsid w:val="0010740C"/>
    <w:rsid w:val="00122CAD"/>
    <w:rsid w:val="00124E54"/>
    <w:rsid w:val="0015231A"/>
    <w:rsid w:val="00154F29"/>
    <w:rsid w:val="00155D8E"/>
    <w:rsid w:val="00165608"/>
    <w:rsid w:val="001739DF"/>
    <w:rsid w:val="00175F44"/>
    <w:rsid w:val="00180D6A"/>
    <w:rsid w:val="00184CDD"/>
    <w:rsid w:val="00184DE9"/>
    <w:rsid w:val="00187696"/>
    <w:rsid w:val="0019090C"/>
    <w:rsid w:val="001A0022"/>
    <w:rsid w:val="001B081B"/>
    <w:rsid w:val="001C7EAF"/>
    <w:rsid w:val="001D2737"/>
    <w:rsid w:val="001E4E3A"/>
    <w:rsid w:val="00205C2D"/>
    <w:rsid w:val="00221779"/>
    <w:rsid w:val="00224174"/>
    <w:rsid w:val="00227ADC"/>
    <w:rsid w:val="002436C3"/>
    <w:rsid w:val="00261500"/>
    <w:rsid w:val="002A2AB5"/>
    <w:rsid w:val="002A692C"/>
    <w:rsid w:val="002C2365"/>
    <w:rsid w:val="002D0B85"/>
    <w:rsid w:val="002F169F"/>
    <w:rsid w:val="002F1E1F"/>
    <w:rsid w:val="0033370F"/>
    <w:rsid w:val="00342AC9"/>
    <w:rsid w:val="003446EE"/>
    <w:rsid w:val="0037179D"/>
    <w:rsid w:val="00381904"/>
    <w:rsid w:val="003B7C5C"/>
    <w:rsid w:val="003D0C97"/>
    <w:rsid w:val="003E5782"/>
    <w:rsid w:val="004055A3"/>
    <w:rsid w:val="004125C2"/>
    <w:rsid w:val="00420868"/>
    <w:rsid w:val="0043563D"/>
    <w:rsid w:val="00444E9D"/>
    <w:rsid w:val="004C697D"/>
    <w:rsid w:val="004D3D0E"/>
    <w:rsid w:val="004D5369"/>
    <w:rsid w:val="004E106C"/>
    <w:rsid w:val="004E6F9B"/>
    <w:rsid w:val="004F4712"/>
    <w:rsid w:val="005062C0"/>
    <w:rsid w:val="005078AF"/>
    <w:rsid w:val="00511038"/>
    <w:rsid w:val="00546D91"/>
    <w:rsid w:val="005518A2"/>
    <w:rsid w:val="00555A88"/>
    <w:rsid w:val="00556E1A"/>
    <w:rsid w:val="00557FC5"/>
    <w:rsid w:val="00567AC0"/>
    <w:rsid w:val="00583CC8"/>
    <w:rsid w:val="00590C44"/>
    <w:rsid w:val="005A29FF"/>
    <w:rsid w:val="005B5157"/>
    <w:rsid w:val="005B7B3F"/>
    <w:rsid w:val="005C69BF"/>
    <w:rsid w:val="005D763F"/>
    <w:rsid w:val="00620E4C"/>
    <w:rsid w:val="00627B90"/>
    <w:rsid w:val="0063074B"/>
    <w:rsid w:val="0063272F"/>
    <w:rsid w:val="00645ABB"/>
    <w:rsid w:val="00653AF2"/>
    <w:rsid w:val="00657FD4"/>
    <w:rsid w:val="00660643"/>
    <w:rsid w:val="006650A3"/>
    <w:rsid w:val="00686AC3"/>
    <w:rsid w:val="00696F9E"/>
    <w:rsid w:val="006A36C6"/>
    <w:rsid w:val="006B13FF"/>
    <w:rsid w:val="006B623D"/>
    <w:rsid w:val="006C06DE"/>
    <w:rsid w:val="006C19A9"/>
    <w:rsid w:val="006D0B39"/>
    <w:rsid w:val="006F2EEA"/>
    <w:rsid w:val="006F38F6"/>
    <w:rsid w:val="007074D5"/>
    <w:rsid w:val="00721BAB"/>
    <w:rsid w:val="00752A0E"/>
    <w:rsid w:val="00764958"/>
    <w:rsid w:val="00773E8E"/>
    <w:rsid w:val="00785905"/>
    <w:rsid w:val="0078795C"/>
    <w:rsid w:val="0079423E"/>
    <w:rsid w:val="007A3313"/>
    <w:rsid w:val="007B003F"/>
    <w:rsid w:val="007C15C4"/>
    <w:rsid w:val="007D4202"/>
    <w:rsid w:val="007D5158"/>
    <w:rsid w:val="007D5359"/>
    <w:rsid w:val="007E77AE"/>
    <w:rsid w:val="007F34C0"/>
    <w:rsid w:val="008144EA"/>
    <w:rsid w:val="00815238"/>
    <w:rsid w:val="00815BB9"/>
    <w:rsid w:val="00820DBA"/>
    <w:rsid w:val="00823B97"/>
    <w:rsid w:val="00833EBF"/>
    <w:rsid w:val="008516A9"/>
    <w:rsid w:val="0085284C"/>
    <w:rsid w:val="008544A0"/>
    <w:rsid w:val="00867402"/>
    <w:rsid w:val="00871BC3"/>
    <w:rsid w:val="00886569"/>
    <w:rsid w:val="008911F6"/>
    <w:rsid w:val="008A19C4"/>
    <w:rsid w:val="008A3AFD"/>
    <w:rsid w:val="008D3C32"/>
    <w:rsid w:val="008E386E"/>
    <w:rsid w:val="008F5E2B"/>
    <w:rsid w:val="00900348"/>
    <w:rsid w:val="009040DC"/>
    <w:rsid w:val="00907883"/>
    <w:rsid w:val="00921E0A"/>
    <w:rsid w:val="0092239C"/>
    <w:rsid w:val="00925D0A"/>
    <w:rsid w:val="00934E8E"/>
    <w:rsid w:val="00945BB4"/>
    <w:rsid w:val="0095018A"/>
    <w:rsid w:val="00951BE1"/>
    <w:rsid w:val="00951CD7"/>
    <w:rsid w:val="00956063"/>
    <w:rsid w:val="0096725A"/>
    <w:rsid w:val="009926DD"/>
    <w:rsid w:val="00996F01"/>
    <w:rsid w:val="009A4E0D"/>
    <w:rsid w:val="009A5A10"/>
    <w:rsid w:val="009A5C09"/>
    <w:rsid w:val="009B3DB5"/>
    <w:rsid w:val="009C5F18"/>
    <w:rsid w:val="009C76F2"/>
    <w:rsid w:val="009D211D"/>
    <w:rsid w:val="009E0BA2"/>
    <w:rsid w:val="00A043F3"/>
    <w:rsid w:val="00A07A0E"/>
    <w:rsid w:val="00A27695"/>
    <w:rsid w:val="00A31B41"/>
    <w:rsid w:val="00A325A7"/>
    <w:rsid w:val="00A37C69"/>
    <w:rsid w:val="00A43392"/>
    <w:rsid w:val="00A47C09"/>
    <w:rsid w:val="00A523ED"/>
    <w:rsid w:val="00A578CF"/>
    <w:rsid w:val="00A7225C"/>
    <w:rsid w:val="00A73E24"/>
    <w:rsid w:val="00AB30F3"/>
    <w:rsid w:val="00AD3693"/>
    <w:rsid w:val="00AD484A"/>
    <w:rsid w:val="00AE11EF"/>
    <w:rsid w:val="00B21129"/>
    <w:rsid w:val="00B22E5C"/>
    <w:rsid w:val="00B25FE5"/>
    <w:rsid w:val="00B26311"/>
    <w:rsid w:val="00B33E77"/>
    <w:rsid w:val="00B34613"/>
    <w:rsid w:val="00B358F7"/>
    <w:rsid w:val="00B36BBA"/>
    <w:rsid w:val="00B42389"/>
    <w:rsid w:val="00B44BE9"/>
    <w:rsid w:val="00B46C73"/>
    <w:rsid w:val="00B51CE3"/>
    <w:rsid w:val="00B618A4"/>
    <w:rsid w:val="00B71DC7"/>
    <w:rsid w:val="00B8402A"/>
    <w:rsid w:val="00B843D5"/>
    <w:rsid w:val="00BA0715"/>
    <w:rsid w:val="00BA1833"/>
    <w:rsid w:val="00BD0868"/>
    <w:rsid w:val="00BD3D75"/>
    <w:rsid w:val="00BF2687"/>
    <w:rsid w:val="00C10CD8"/>
    <w:rsid w:val="00C12281"/>
    <w:rsid w:val="00C13172"/>
    <w:rsid w:val="00C53536"/>
    <w:rsid w:val="00C55A74"/>
    <w:rsid w:val="00C74C38"/>
    <w:rsid w:val="00C75B74"/>
    <w:rsid w:val="00C83E3C"/>
    <w:rsid w:val="00C8719A"/>
    <w:rsid w:val="00CA330F"/>
    <w:rsid w:val="00CA4DE2"/>
    <w:rsid w:val="00CA7410"/>
    <w:rsid w:val="00CA77E9"/>
    <w:rsid w:val="00CB1686"/>
    <w:rsid w:val="00CB2AB2"/>
    <w:rsid w:val="00CC1F72"/>
    <w:rsid w:val="00CC3209"/>
    <w:rsid w:val="00D10DD3"/>
    <w:rsid w:val="00D16D5F"/>
    <w:rsid w:val="00D263A4"/>
    <w:rsid w:val="00D43CC3"/>
    <w:rsid w:val="00D5029C"/>
    <w:rsid w:val="00D8607B"/>
    <w:rsid w:val="00D94B79"/>
    <w:rsid w:val="00DA4667"/>
    <w:rsid w:val="00DB36DC"/>
    <w:rsid w:val="00DC2856"/>
    <w:rsid w:val="00DD2F4E"/>
    <w:rsid w:val="00DD4585"/>
    <w:rsid w:val="00DE3D55"/>
    <w:rsid w:val="00DE4517"/>
    <w:rsid w:val="00DE7CBB"/>
    <w:rsid w:val="00E013A5"/>
    <w:rsid w:val="00E27050"/>
    <w:rsid w:val="00E33D6B"/>
    <w:rsid w:val="00E72FD2"/>
    <w:rsid w:val="00E748F6"/>
    <w:rsid w:val="00E87CF8"/>
    <w:rsid w:val="00E90F9A"/>
    <w:rsid w:val="00EB495B"/>
    <w:rsid w:val="00EC2BB7"/>
    <w:rsid w:val="00EC3598"/>
    <w:rsid w:val="00EC4A8D"/>
    <w:rsid w:val="00EC58A4"/>
    <w:rsid w:val="00EC76D9"/>
    <w:rsid w:val="00ED5542"/>
    <w:rsid w:val="00ED73D8"/>
    <w:rsid w:val="00EE4D48"/>
    <w:rsid w:val="00EF0670"/>
    <w:rsid w:val="00F029D7"/>
    <w:rsid w:val="00F14B05"/>
    <w:rsid w:val="00F36824"/>
    <w:rsid w:val="00F36C1F"/>
    <w:rsid w:val="00F70422"/>
    <w:rsid w:val="00F71ED9"/>
    <w:rsid w:val="00F7799A"/>
    <w:rsid w:val="00F95973"/>
    <w:rsid w:val="00FA2CD8"/>
    <w:rsid w:val="00FB3436"/>
    <w:rsid w:val="00FE1029"/>
    <w:rsid w:val="00FE2C26"/>
    <w:rsid w:val="00FF21D7"/>
    <w:rsid w:val="00FF5A0D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A2"/>
    <w:rPr>
      <w:rFonts w:ascii="Times" w:hAnsi="Times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BA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BA2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18A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018A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character" w:customStyle="1" w:styleId="EmailStyle21">
    <w:name w:val="EmailStyle21"/>
    <w:basedOn w:val="DefaultParagraphFont"/>
    <w:uiPriority w:val="99"/>
    <w:semiHidden/>
    <w:rsid w:val="00815BB9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815B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074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hr-HR" w:bidi="ta-IN"/>
    </w:rPr>
  </w:style>
  <w:style w:type="paragraph" w:customStyle="1" w:styleId="Default">
    <w:name w:val="Default"/>
    <w:uiPriority w:val="99"/>
    <w:rsid w:val="000C1A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18A"/>
    <w:rPr>
      <w:rFonts w:ascii="Times New Roman" w:hAnsi="Times New Roman" w:cs="Times New Roman"/>
      <w:sz w:val="2"/>
      <w:lang w:val="en-US"/>
    </w:rPr>
  </w:style>
  <w:style w:type="paragraph" w:customStyle="1" w:styleId="default0">
    <w:name w:val="default"/>
    <w:basedOn w:val="Normal"/>
    <w:uiPriority w:val="99"/>
    <w:rsid w:val="0096725A"/>
    <w:pPr>
      <w:autoSpaceDE w:val="0"/>
      <w:autoSpaceDN w:val="0"/>
    </w:pPr>
    <w:rPr>
      <w:rFonts w:ascii="Arial" w:hAnsi="Arial" w:cs="Arial"/>
      <w:color w:val="000000"/>
      <w:szCs w:val="24"/>
      <w:lang w:val="hr-HR"/>
    </w:rPr>
  </w:style>
  <w:style w:type="character" w:customStyle="1" w:styleId="st1">
    <w:name w:val="st1"/>
    <w:basedOn w:val="DefaultParagraphFont"/>
    <w:rsid w:val="00E72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A2"/>
    <w:rPr>
      <w:rFonts w:ascii="Times" w:hAnsi="Times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BA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BA2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18A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018A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character" w:customStyle="1" w:styleId="EmailStyle21">
    <w:name w:val="EmailStyle21"/>
    <w:basedOn w:val="DefaultParagraphFont"/>
    <w:uiPriority w:val="99"/>
    <w:semiHidden/>
    <w:rsid w:val="00815BB9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815B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074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hr-HR" w:bidi="ta-IN"/>
    </w:rPr>
  </w:style>
  <w:style w:type="paragraph" w:customStyle="1" w:styleId="Default">
    <w:name w:val="Default"/>
    <w:uiPriority w:val="99"/>
    <w:rsid w:val="000C1A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18A"/>
    <w:rPr>
      <w:rFonts w:ascii="Times New Roman" w:hAnsi="Times New Roman" w:cs="Times New Roman"/>
      <w:sz w:val="2"/>
      <w:lang w:val="en-US"/>
    </w:rPr>
  </w:style>
  <w:style w:type="paragraph" w:customStyle="1" w:styleId="default0">
    <w:name w:val="default"/>
    <w:basedOn w:val="Normal"/>
    <w:uiPriority w:val="99"/>
    <w:rsid w:val="0096725A"/>
    <w:pPr>
      <w:autoSpaceDE w:val="0"/>
      <w:autoSpaceDN w:val="0"/>
    </w:pPr>
    <w:rPr>
      <w:rFonts w:ascii="Arial" w:hAnsi="Arial" w:cs="Arial"/>
      <w:color w:val="000000"/>
      <w:szCs w:val="24"/>
      <w:lang w:val="hr-HR"/>
    </w:rPr>
  </w:style>
  <w:style w:type="character" w:customStyle="1" w:styleId="st1">
    <w:name w:val="st1"/>
    <w:basedOn w:val="DefaultParagraphFont"/>
    <w:rsid w:val="00E7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STABILAN RAST PRIHODA ATLANTIC GRUPE</vt:lpstr>
    </vt:vector>
  </TitlesOfParts>
  <Company>Reber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STABILAN RAST PRIHODA ATLANTIC GRUPE</dc:title>
  <dc:creator>Davorin Habrun</dc:creator>
  <cp:lastModifiedBy>kmindoljevic</cp:lastModifiedBy>
  <cp:revision>2</cp:revision>
  <cp:lastPrinted>2010-10-26T13:13:00Z</cp:lastPrinted>
  <dcterms:created xsi:type="dcterms:W3CDTF">2013-10-16T22:04:00Z</dcterms:created>
  <dcterms:modified xsi:type="dcterms:W3CDTF">2013-10-16T22:04:00Z</dcterms:modified>
</cp:coreProperties>
</file>