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976E8" w14:textId="77777777" w:rsidR="00A42183" w:rsidRDefault="00A42183" w:rsidP="00A42183">
      <w:pPr>
        <w:spacing w:after="0"/>
      </w:pPr>
    </w:p>
    <w:p w14:paraId="1EC36DE3" w14:textId="58D2E24D" w:rsidR="00A4180D" w:rsidRPr="00A42183" w:rsidRDefault="00A42183" w:rsidP="00A42183">
      <w:pPr>
        <w:spacing w:after="0"/>
        <w:rPr>
          <w:b/>
        </w:rPr>
      </w:pPr>
      <w:r w:rsidRPr="00A42183">
        <w:rPr>
          <w:b/>
        </w:rPr>
        <w:t>HANFA – Hrvatska agencija za nadzor financijskih usluga</w:t>
      </w:r>
      <w:r w:rsidR="0001205F">
        <w:rPr>
          <w:b/>
        </w:rPr>
        <w:t xml:space="preserve"> </w:t>
      </w:r>
    </w:p>
    <w:p w14:paraId="4A5B5B81" w14:textId="70494B6C" w:rsidR="00A42183" w:rsidRPr="00E31EB0" w:rsidRDefault="00A42183" w:rsidP="00A42183">
      <w:pPr>
        <w:spacing w:after="0"/>
      </w:pPr>
      <w:proofErr w:type="spellStart"/>
      <w:r w:rsidRPr="00E31EB0">
        <w:t>M</w:t>
      </w:r>
      <w:r w:rsidR="0097394B">
        <w:t>i</w:t>
      </w:r>
      <w:r w:rsidRPr="00E31EB0">
        <w:t>r</w:t>
      </w:r>
      <w:r w:rsidR="0097394B">
        <w:t>a</w:t>
      </w:r>
      <w:r w:rsidRPr="00E31EB0">
        <w:t>marska</w:t>
      </w:r>
      <w:proofErr w:type="spellEnd"/>
      <w:r w:rsidRPr="00E31EB0">
        <w:t xml:space="preserve"> cesta 24 b</w:t>
      </w:r>
    </w:p>
    <w:p w14:paraId="67A8F98E" w14:textId="68DACDAA" w:rsidR="00B14ED5" w:rsidRDefault="00A42183" w:rsidP="00A42183">
      <w:pPr>
        <w:spacing w:after="0"/>
      </w:pPr>
      <w:r w:rsidRPr="00E31EB0">
        <w:t>HR – 10 000 Zagreb</w:t>
      </w:r>
    </w:p>
    <w:p w14:paraId="2D10DAC2" w14:textId="77777777" w:rsidR="007207DA" w:rsidRPr="007207DA" w:rsidRDefault="007207DA" w:rsidP="00A42183">
      <w:pPr>
        <w:spacing w:after="0"/>
      </w:pPr>
    </w:p>
    <w:p w14:paraId="46CA446B" w14:textId="14CAF910" w:rsidR="00A45199" w:rsidRDefault="001847F7" w:rsidP="007207DA">
      <w:pPr>
        <w:spacing w:after="0"/>
        <w:rPr>
          <w:b/>
        </w:rPr>
      </w:pPr>
      <w:r>
        <w:rPr>
          <w:b/>
        </w:rPr>
        <w:t>HANFA – Središnji registar propisanih informacija</w:t>
      </w:r>
    </w:p>
    <w:p w14:paraId="49C1A717" w14:textId="77777777" w:rsidR="007207DA" w:rsidRPr="00A45199" w:rsidRDefault="007207DA" w:rsidP="007207DA">
      <w:pPr>
        <w:spacing w:after="0"/>
        <w:rPr>
          <w:b/>
        </w:rPr>
      </w:pPr>
    </w:p>
    <w:p w14:paraId="58AFA0AD" w14:textId="77777777" w:rsidR="00A45199" w:rsidRPr="00A45199" w:rsidRDefault="00A45199" w:rsidP="00A45199">
      <w:r w:rsidRPr="00A45199">
        <w:rPr>
          <w:b/>
        </w:rPr>
        <w:t xml:space="preserve">Zagrebačka burza d.d. </w:t>
      </w:r>
      <w:r w:rsidRPr="00A45199">
        <w:rPr>
          <w:b/>
        </w:rPr>
        <w:br/>
      </w:r>
      <w:r w:rsidRPr="00A45199">
        <w:t>Ivana Lučića 2a</w:t>
      </w:r>
      <w:r w:rsidRPr="00A45199">
        <w:br/>
        <w:t>10000 Zagreb</w:t>
      </w:r>
    </w:p>
    <w:p w14:paraId="424E6C26" w14:textId="77777777" w:rsidR="00A45199" w:rsidRPr="00BE048C" w:rsidRDefault="00A45199" w:rsidP="00A45199">
      <w:pPr>
        <w:rPr>
          <w:b/>
          <w:bCs/>
          <w:lang w:val="it-IT"/>
        </w:rPr>
      </w:pPr>
      <w:r w:rsidRPr="00BE048C">
        <w:rPr>
          <w:b/>
          <w:bCs/>
          <w:lang w:val="it-IT"/>
        </w:rPr>
        <w:t>HINA</w:t>
      </w:r>
    </w:p>
    <w:p w14:paraId="05193340" w14:textId="77777777" w:rsidR="004B175C" w:rsidRDefault="00A45199" w:rsidP="002876E5">
      <w:pPr>
        <w:jc w:val="both"/>
      </w:pPr>
      <w:r w:rsidRPr="00BE048C">
        <w:rPr>
          <w:lang w:val="it-IT"/>
        </w:rPr>
        <w:t>ots@hina.hr</w:t>
      </w:r>
      <w:r w:rsidR="002876E5" w:rsidRPr="002876E5">
        <w:t xml:space="preserve"> </w:t>
      </w:r>
      <w:r w:rsidR="002876E5">
        <w:t xml:space="preserve">                                                                                                               </w:t>
      </w:r>
    </w:p>
    <w:p w14:paraId="2C44B4DD" w14:textId="720D58EB" w:rsidR="00AE29F5" w:rsidRPr="006141F7" w:rsidRDefault="002876E5" w:rsidP="004B175C">
      <w:pPr>
        <w:jc w:val="right"/>
      </w:pPr>
      <w:r>
        <w:t xml:space="preserve"> U Rovinju, </w:t>
      </w:r>
      <w:r w:rsidR="00C4109D">
        <w:t>0</w:t>
      </w:r>
      <w:r w:rsidR="00BE048C">
        <w:t>5</w:t>
      </w:r>
      <w:r w:rsidR="00406832">
        <w:t>.</w:t>
      </w:r>
      <w:r w:rsidR="00BE048C">
        <w:t>02</w:t>
      </w:r>
      <w:r w:rsidR="004E2310">
        <w:t>.</w:t>
      </w:r>
      <w:r>
        <w:t>201</w:t>
      </w:r>
      <w:r w:rsidR="00BE048C">
        <w:t>8</w:t>
      </w:r>
      <w:r>
        <w:t xml:space="preserve">. </w:t>
      </w:r>
    </w:p>
    <w:p w14:paraId="67E1B2EF" w14:textId="77777777" w:rsidR="004B175C" w:rsidRDefault="004B175C" w:rsidP="007207DA">
      <w:pPr>
        <w:jc w:val="center"/>
        <w:rPr>
          <w:b/>
          <w:sz w:val="24"/>
          <w:szCs w:val="24"/>
        </w:rPr>
      </w:pPr>
    </w:p>
    <w:p w14:paraId="4B70B4AE" w14:textId="32CFC5BD" w:rsidR="00A45199" w:rsidRDefault="00A45199" w:rsidP="007207DA">
      <w:pPr>
        <w:jc w:val="center"/>
        <w:rPr>
          <w:b/>
          <w:sz w:val="24"/>
          <w:szCs w:val="24"/>
        </w:rPr>
      </w:pPr>
      <w:r w:rsidRPr="00A45199">
        <w:rPr>
          <w:b/>
          <w:sz w:val="24"/>
          <w:szCs w:val="24"/>
        </w:rPr>
        <w:t>O b a v i j e s t</w:t>
      </w:r>
    </w:p>
    <w:p w14:paraId="4115B481" w14:textId="77777777" w:rsidR="002876E5" w:rsidRPr="007207DA" w:rsidRDefault="002876E5" w:rsidP="007207DA">
      <w:pPr>
        <w:jc w:val="center"/>
        <w:rPr>
          <w:b/>
          <w:sz w:val="24"/>
          <w:szCs w:val="24"/>
        </w:rPr>
      </w:pPr>
    </w:p>
    <w:p w14:paraId="2B54981C" w14:textId="10ADBF29" w:rsidR="004B175C" w:rsidRDefault="00A45199" w:rsidP="004E2310">
      <w:pPr>
        <w:jc w:val="both"/>
        <w:rPr>
          <w:rFonts w:eastAsia="Times New Roman"/>
        </w:rPr>
      </w:pPr>
      <w:r w:rsidRPr="00A45199">
        <w:t>Sukladno odredbama Zakona o tržištu kapitala i Pravila Zagrebačke burze d.d.</w:t>
      </w:r>
      <w:r w:rsidR="0001205F">
        <w:t xml:space="preserve"> </w:t>
      </w:r>
      <w:r w:rsidR="003A00BA">
        <w:t>d</w:t>
      </w:r>
      <w:r w:rsidR="00A42183" w:rsidRPr="00A42183">
        <w:t>ruštvo Adris</w:t>
      </w:r>
      <w:r w:rsidR="00A42183">
        <w:t xml:space="preserve"> </w:t>
      </w:r>
      <w:r w:rsidR="009A7BE7">
        <w:t>g</w:t>
      </w:r>
      <w:r w:rsidR="00A42183">
        <w:t>rupa d.d., sa sjedištem u Rovinju</w:t>
      </w:r>
      <w:r w:rsidR="00FD2AD8">
        <w:t xml:space="preserve">, </w:t>
      </w:r>
      <w:r w:rsidR="00A42183">
        <w:t>Vladimira Nazora 1</w:t>
      </w:r>
      <w:r w:rsidR="003C6746">
        <w:t>, OIB: 82023167977</w:t>
      </w:r>
      <w:r w:rsidR="00FA7560">
        <w:t xml:space="preserve">, </w:t>
      </w:r>
      <w:r w:rsidR="00547769" w:rsidRPr="00DD3757">
        <w:t>obavještava</w:t>
      </w:r>
      <w:r w:rsidR="00547769" w:rsidRPr="00DD3757">
        <w:rPr>
          <w:rFonts w:eastAsia="Times New Roman"/>
        </w:rPr>
        <w:t xml:space="preserve"> </w:t>
      </w:r>
      <w:r>
        <w:rPr>
          <w:rFonts w:eastAsia="Times New Roman"/>
        </w:rPr>
        <w:t xml:space="preserve">da </w:t>
      </w:r>
      <w:r w:rsidR="00BE048C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630205" w:rsidRPr="00630205">
        <w:rPr>
          <w:rFonts w:eastAsia="Times New Roman"/>
        </w:rPr>
        <w:t xml:space="preserve">predsjednik Uprave Adris grupe d.d., mr. </w:t>
      </w:r>
      <w:proofErr w:type="spellStart"/>
      <w:r w:rsidR="00630205" w:rsidRPr="00630205">
        <w:rPr>
          <w:rFonts w:eastAsia="Times New Roman"/>
        </w:rPr>
        <w:t>sc</w:t>
      </w:r>
      <w:proofErr w:type="spellEnd"/>
      <w:r w:rsidR="00630205" w:rsidRPr="00630205">
        <w:rPr>
          <w:rFonts w:eastAsia="Times New Roman"/>
        </w:rPr>
        <w:t>. Ante Vlahović</w:t>
      </w:r>
      <w:r w:rsidR="00BE048C" w:rsidRPr="00BE048C">
        <w:rPr>
          <w:rFonts w:eastAsia="Times New Roman"/>
        </w:rPr>
        <w:t xml:space="preserve"> i </w:t>
      </w:r>
      <w:r w:rsidR="00BE048C">
        <w:rPr>
          <w:rFonts w:eastAsia="Times New Roman"/>
        </w:rPr>
        <w:t>g.</w:t>
      </w:r>
      <w:r w:rsidR="00BE048C" w:rsidRPr="00BE048C">
        <w:rPr>
          <w:rFonts w:eastAsia="Times New Roman"/>
        </w:rPr>
        <w:t xml:space="preserve"> Anđelko Leko, potpisali </w:t>
      </w:r>
      <w:r w:rsidR="00BE048C">
        <w:rPr>
          <w:rFonts w:eastAsia="Times New Roman"/>
        </w:rPr>
        <w:t>U</w:t>
      </w:r>
      <w:r w:rsidR="00BE048C" w:rsidRPr="00BE048C">
        <w:rPr>
          <w:rFonts w:eastAsia="Times New Roman"/>
        </w:rPr>
        <w:t>govor o kupoprodaji udjela i strateškom partnerstvu</w:t>
      </w:r>
      <w:r w:rsidR="00BE048C">
        <w:rPr>
          <w:rFonts w:eastAsia="Times New Roman"/>
        </w:rPr>
        <w:t xml:space="preserve">, </w:t>
      </w:r>
      <w:r w:rsidR="003179F8">
        <w:rPr>
          <w:rFonts w:eastAsia="Times New Roman"/>
        </w:rPr>
        <w:t>kojim</w:t>
      </w:r>
      <w:r w:rsidR="00BE048C" w:rsidRPr="00BE048C">
        <w:rPr>
          <w:rFonts w:eastAsia="Times New Roman"/>
        </w:rPr>
        <w:t xml:space="preserve"> </w:t>
      </w:r>
      <w:r w:rsidR="003179F8">
        <w:rPr>
          <w:rFonts w:eastAsia="Times New Roman"/>
        </w:rPr>
        <w:t xml:space="preserve">će </w:t>
      </w:r>
      <w:r w:rsidR="00BE048C" w:rsidRPr="00BE048C">
        <w:rPr>
          <w:rFonts w:eastAsia="Times New Roman"/>
        </w:rPr>
        <w:t>Adris grupa</w:t>
      </w:r>
      <w:r w:rsidR="00BE048C">
        <w:rPr>
          <w:rFonts w:eastAsia="Times New Roman"/>
        </w:rPr>
        <w:t xml:space="preserve"> d.d.</w:t>
      </w:r>
      <w:r w:rsidR="00BE048C" w:rsidRPr="00BE048C">
        <w:rPr>
          <w:rFonts w:eastAsia="Times New Roman"/>
        </w:rPr>
        <w:t xml:space="preserve"> </w:t>
      </w:r>
      <w:r w:rsidR="003179F8">
        <w:rPr>
          <w:rFonts w:eastAsia="Times New Roman"/>
        </w:rPr>
        <w:t>steći</w:t>
      </w:r>
      <w:r w:rsidR="00BE048C" w:rsidRPr="00BE048C">
        <w:rPr>
          <w:rFonts w:eastAsia="Times New Roman"/>
        </w:rPr>
        <w:t xml:space="preserve"> 77,78</w:t>
      </w:r>
      <w:r w:rsidR="003179F8">
        <w:rPr>
          <w:rFonts w:eastAsia="Times New Roman"/>
        </w:rPr>
        <w:t>%</w:t>
      </w:r>
      <w:r w:rsidR="00BE048C" w:rsidRPr="00BE048C">
        <w:rPr>
          <w:rFonts w:eastAsia="Times New Roman"/>
        </w:rPr>
        <w:t xml:space="preserve"> udjela u </w:t>
      </w:r>
      <w:r w:rsidR="00BE048C">
        <w:rPr>
          <w:rFonts w:eastAsia="Times New Roman"/>
        </w:rPr>
        <w:t xml:space="preserve">društvu </w:t>
      </w:r>
      <w:proofErr w:type="spellStart"/>
      <w:r w:rsidR="00BE048C" w:rsidRPr="00BE048C">
        <w:rPr>
          <w:rFonts w:eastAsia="Times New Roman"/>
        </w:rPr>
        <w:t>Expertus</w:t>
      </w:r>
      <w:proofErr w:type="spellEnd"/>
      <w:r w:rsidR="00BE048C" w:rsidRPr="00BE048C">
        <w:rPr>
          <w:rFonts w:eastAsia="Times New Roman"/>
        </w:rPr>
        <w:t xml:space="preserve"> d.o.o.</w:t>
      </w:r>
      <w:r w:rsidR="00473D2F">
        <w:rPr>
          <w:rFonts w:eastAsia="Times New Roman"/>
        </w:rPr>
        <w:t xml:space="preserve"> sa sjedištem u</w:t>
      </w:r>
      <w:r w:rsidR="00BE048C" w:rsidRPr="00BE048C">
        <w:rPr>
          <w:rFonts w:eastAsia="Times New Roman"/>
        </w:rPr>
        <w:t xml:space="preserve"> Zagreb</w:t>
      </w:r>
      <w:r w:rsidR="00473D2F">
        <w:rPr>
          <w:rFonts w:eastAsia="Times New Roman"/>
        </w:rPr>
        <w:t>u</w:t>
      </w:r>
      <w:r w:rsidR="00BE048C" w:rsidRPr="00BE048C">
        <w:rPr>
          <w:rFonts w:eastAsia="Times New Roman"/>
        </w:rPr>
        <w:t xml:space="preserve">, </w:t>
      </w:r>
      <w:proofErr w:type="spellStart"/>
      <w:r w:rsidR="00BE048C" w:rsidRPr="00BE048C">
        <w:rPr>
          <w:rFonts w:eastAsia="Times New Roman"/>
        </w:rPr>
        <w:t>Zelengaj</w:t>
      </w:r>
      <w:proofErr w:type="spellEnd"/>
      <w:r w:rsidR="00BE048C" w:rsidRPr="00BE048C">
        <w:rPr>
          <w:rFonts w:eastAsia="Times New Roman"/>
        </w:rPr>
        <w:t xml:space="preserve"> 10</w:t>
      </w:r>
      <w:r w:rsidR="00BE048C">
        <w:rPr>
          <w:rFonts w:eastAsia="Times New Roman"/>
        </w:rPr>
        <w:t xml:space="preserve">, </w:t>
      </w:r>
      <w:r w:rsidR="00BE048C" w:rsidRPr="00BE048C">
        <w:rPr>
          <w:rFonts w:eastAsia="Times New Roman"/>
        </w:rPr>
        <w:t>OIB: 85763228759</w:t>
      </w:r>
      <w:r w:rsidR="00BE048C">
        <w:rPr>
          <w:rFonts w:eastAsia="Times New Roman"/>
        </w:rPr>
        <w:t>,</w:t>
      </w:r>
      <w:r w:rsidR="00BE048C" w:rsidRPr="00BE048C">
        <w:rPr>
          <w:rFonts w:eastAsia="Times New Roman"/>
        </w:rPr>
        <w:t xml:space="preserve"> koj</w:t>
      </w:r>
      <w:r w:rsidR="003179F8">
        <w:rPr>
          <w:rFonts w:eastAsia="Times New Roman"/>
        </w:rPr>
        <w:t xml:space="preserve">e je imatelj </w:t>
      </w:r>
      <w:r w:rsidR="003179F8" w:rsidRPr="003179F8">
        <w:rPr>
          <w:rFonts w:eastAsia="Times New Roman"/>
        </w:rPr>
        <w:t>252.993 dionica</w:t>
      </w:r>
      <w:r w:rsidR="004B175C">
        <w:rPr>
          <w:rFonts w:eastAsia="Times New Roman"/>
        </w:rPr>
        <w:t>,</w:t>
      </w:r>
      <w:r w:rsidR="004B175C" w:rsidRPr="004B175C">
        <w:t xml:space="preserve"> </w:t>
      </w:r>
      <w:r w:rsidR="004B175C" w:rsidRPr="004B175C">
        <w:rPr>
          <w:rFonts w:eastAsia="Times New Roman"/>
        </w:rPr>
        <w:t>koje predstavljaju 58,56% svih</w:t>
      </w:r>
      <w:r w:rsidR="003179F8" w:rsidRPr="004B175C">
        <w:rPr>
          <w:rFonts w:eastAsia="Times New Roman"/>
        </w:rPr>
        <w:t xml:space="preserve"> </w:t>
      </w:r>
      <w:r w:rsidR="004B175C">
        <w:rPr>
          <w:rFonts w:eastAsia="Times New Roman"/>
        </w:rPr>
        <w:t xml:space="preserve">dionica </w:t>
      </w:r>
      <w:r w:rsidR="003179F8" w:rsidRPr="003179F8">
        <w:rPr>
          <w:rFonts w:eastAsia="Times New Roman"/>
        </w:rPr>
        <w:t>društva HUP-ZAGREB d.d., sa sjedištem u Zagrebu</w:t>
      </w:r>
      <w:r w:rsidR="00473D2F">
        <w:rPr>
          <w:rFonts w:eastAsia="Times New Roman"/>
        </w:rPr>
        <w:t>,</w:t>
      </w:r>
      <w:r w:rsidR="003179F8" w:rsidRPr="003179F8">
        <w:rPr>
          <w:rFonts w:eastAsia="Times New Roman"/>
        </w:rPr>
        <w:t xml:space="preserve"> Trg Krešimira Ćosića 9, OIB: 66859264899</w:t>
      </w:r>
      <w:r w:rsidR="004B175C" w:rsidRPr="004B175C">
        <w:rPr>
          <w:rFonts w:eastAsia="Times New Roman"/>
        </w:rPr>
        <w:t>.</w:t>
      </w:r>
      <w:r w:rsidR="004B175C">
        <w:rPr>
          <w:rFonts w:eastAsia="Times New Roman"/>
        </w:rPr>
        <w:t xml:space="preserve"> </w:t>
      </w:r>
    </w:p>
    <w:p w14:paraId="0FD6D90E" w14:textId="103A8D16" w:rsidR="004B175C" w:rsidRDefault="004B175C" w:rsidP="004E2310">
      <w:pPr>
        <w:jc w:val="both"/>
        <w:rPr>
          <w:rFonts w:eastAsia="Times New Roman"/>
        </w:rPr>
      </w:pPr>
      <w:r>
        <w:rPr>
          <w:rFonts w:eastAsia="Times New Roman"/>
        </w:rPr>
        <w:t xml:space="preserve">Adris grupa d.d. će, po stjecanju udjela, pravovremeno obavijestiti </w:t>
      </w:r>
      <w:r w:rsidR="00803D0B">
        <w:rPr>
          <w:rFonts w:eastAsia="Times New Roman"/>
        </w:rPr>
        <w:t xml:space="preserve">HUP-Zagreb d.d., </w:t>
      </w:r>
      <w:r>
        <w:rPr>
          <w:rFonts w:eastAsia="Times New Roman"/>
        </w:rPr>
        <w:t>nadležna tijela i javnost.</w:t>
      </w:r>
    </w:p>
    <w:p w14:paraId="0E68DBA2" w14:textId="77777777" w:rsidR="007207DA" w:rsidRDefault="007207DA" w:rsidP="00A42183">
      <w:pPr>
        <w:jc w:val="both"/>
      </w:pPr>
    </w:p>
    <w:p w14:paraId="740480B3" w14:textId="7A4A45E8" w:rsidR="0008020A" w:rsidRDefault="0008020A" w:rsidP="00A42183">
      <w:pPr>
        <w:jc w:val="both"/>
      </w:pPr>
      <w:r>
        <w:t>S poštovanjem,</w:t>
      </w:r>
    </w:p>
    <w:p w14:paraId="48F0F252" w14:textId="147DF121" w:rsidR="0008020A" w:rsidRPr="007207DA" w:rsidRDefault="00136110" w:rsidP="00A42183">
      <w:pPr>
        <w:jc w:val="both"/>
        <w:rPr>
          <w:b/>
        </w:rPr>
      </w:pPr>
      <w:r>
        <w:rPr>
          <w:b/>
        </w:rPr>
        <w:t>Adris g</w:t>
      </w:r>
      <w:bookmarkStart w:id="0" w:name="_GoBack"/>
      <w:bookmarkEnd w:id="0"/>
      <w:r w:rsidR="0008020A" w:rsidRPr="0008020A">
        <w:rPr>
          <w:b/>
        </w:rPr>
        <w:t>rupa d.d.</w:t>
      </w:r>
    </w:p>
    <w:sectPr w:rsidR="0008020A" w:rsidRPr="007207DA" w:rsidSect="007207DA">
      <w:headerReference w:type="default" r:id="rId7"/>
      <w:footerReference w:type="default" r:id="rId8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30794" w14:textId="77777777" w:rsidR="00313DE6" w:rsidRDefault="00313DE6" w:rsidP="006F387C">
      <w:pPr>
        <w:spacing w:after="0" w:line="240" w:lineRule="auto"/>
      </w:pPr>
      <w:r>
        <w:separator/>
      </w:r>
    </w:p>
  </w:endnote>
  <w:endnote w:type="continuationSeparator" w:id="0">
    <w:p w14:paraId="72B2E637" w14:textId="77777777" w:rsidR="00313DE6" w:rsidRDefault="00313DE6" w:rsidP="006F3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0966E" w14:textId="77777777" w:rsidR="006F387C" w:rsidRPr="0060269E" w:rsidRDefault="006F387C" w:rsidP="006F387C">
    <w:pPr>
      <w:pStyle w:val="Podnoje"/>
      <w:jc w:val="center"/>
      <w:rPr>
        <w:rFonts w:ascii="Book Antiqua" w:hAnsi="Book Antiqua"/>
        <w:color w:val="333333"/>
        <w:sz w:val="17"/>
        <w:szCs w:val="17"/>
      </w:rPr>
    </w:pPr>
    <w:r>
      <w:rPr>
        <w:rFonts w:ascii="Book Antiqua" w:hAnsi="Book Antiqua"/>
        <w:color w:val="333333"/>
        <w:sz w:val="17"/>
        <w:szCs w:val="17"/>
      </w:rPr>
      <w:t>Adris g</w:t>
    </w:r>
    <w:r w:rsidRPr="0060269E">
      <w:rPr>
        <w:rFonts w:ascii="Book Antiqua" w:hAnsi="Book Antiqua"/>
        <w:color w:val="333333"/>
        <w:sz w:val="17"/>
        <w:szCs w:val="17"/>
      </w:rPr>
      <w:t>rupa d.d. / Obala V</w:t>
    </w:r>
    <w:r>
      <w:rPr>
        <w:rFonts w:ascii="Book Antiqua" w:hAnsi="Book Antiqua"/>
        <w:color w:val="333333"/>
        <w:sz w:val="17"/>
        <w:szCs w:val="17"/>
      </w:rPr>
      <w:t>ladimira</w:t>
    </w:r>
    <w:r w:rsidRPr="0060269E">
      <w:rPr>
        <w:rFonts w:ascii="Book Antiqua" w:hAnsi="Book Antiqua"/>
        <w:color w:val="333333"/>
        <w:sz w:val="17"/>
        <w:szCs w:val="17"/>
      </w:rPr>
      <w:t xml:space="preserve"> Nazora 1 /  52210 Rovinj, Hrvatska</w:t>
    </w:r>
  </w:p>
  <w:p w14:paraId="03A7DF45" w14:textId="77777777" w:rsidR="006F387C" w:rsidRPr="0060269E" w:rsidRDefault="006F387C" w:rsidP="006F387C">
    <w:pPr>
      <w:pStyle w:val="Podnoje"/>
      <w:jc w:val="center"/>
      <w:rPr>
        <w:rFonts w:ascii="Book Antiqua" w:hAnsi="Book Antiqua"/>
        <w:color w:val="333333"/>
        <w:sz w:val="17"/>
        <w:szCs w:val="17"/>
      </w:rPr>
    </w:pPr>
    <w:r>
      <w:rPr>
        <w:rFonts w:ascii="Book Antiqua" w:hAnsi="Book Antiqua"/>
        <w:color w:val="333333"/>
        <w:sz w:val="17"/>
        <w:szCs w:val="17"/>
      </w:rPr>
      <w:t>tel.: +385 (0)</w:t>
    </w:r>
    <w:r w:rsidRPr="0060269E">
      <w:rPr>
        <w:rFonts w:ascii="Book Antiqua" w:hAnsi="Book Antiqua"/>
        <w:color w:val="333333"/>
        <w:sz w:val="17"/>
        <w:szCs w:val="17"/>
      </w:rPr>
      <w:t>52 801 000, 801 122; f</w:t>
    </w:r>
    <w:r>
      <w:rPr>
        <w:rFonts w:ascii="Book Antiqua" w:hAnsi="Book Antiqua"/>
        <w:color w:val="333333"/>
        <w:sz w:val="17"/>
        <w:szCs w:val="17"/>
      </w:rPr>
      <w:t>ax: +385 (0)</w:t>
    </w:r>
    <w:r w:rsidRPr="0060269E">
      <w:rPr>
        <w:rFonts w:ascii="Book Antiqua" w:hAnsi="Book Antiqua"/>
        <w:color w:val="333333"/>
        <w:sz w:val="17"/>
        <w:szCs w:val="17"/>
      </w:rPr>
      <w:t xml:space="preserve">52 813 587 / adris@adris.hr / www.adris.hr </w:t>
    </w:r>
  </w:p>
  <w:p w14:paraId="05FD124B" w14:textId="5EFCB7F4" w:rsidR="006F387C" w:rsidRDefault="006F387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45C40" w14:textId="77777777" w:rsidR="00313DE6" w:rsidRDefault="00313DE6" w:rsidP="006F387C">
      <w:pPr>
        <w:spacing w:after="0" w:line="240" w:lineRule="auto"/>
      </w:pPr>
      <w:r>
        <w:separator/>
      </w:r>
    </w:p>
  </w:footnote>
  <w:footnote w:type="continuationSeparator" w:id="0">
    <w:p w14:paraId="31077865" w14:textId="77777777" w:rsidR="00313DE6" w:rsidRDefault="00313DE6" w:rsidP="006F3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585E" w14:textId="6F2548E5" w:rsidR="006F387C" w:rsidRDefault="006F387C" w:rsidP="006F387C">
    <w:pPr>
      <w:pStyle w:val="Zaglavlje"/>
      <w:jc w:val="center"/>
    </w:pPr>
    <w:r>
      <w:rPr>
        <w:noProof/>
        <w:lang w:eastAsia="hr-HR"/>
      </w:rPr>
      <w:drawing>
        <wp:inline distT="0" distB="0" distL="0" distR="0" wp14:anchorId="046A6FA8" wp14:editId="024A3A41">
          <wp:extent cx="962025" cy="1104900"/>
          <wp:effectExtent l="0" t="0" r="9525" b="0"/>
          <wp:docPr id="4" name="Slika 4" descr="ad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11A6"/>
    <w:multiLevelType w:val="hybridMultilevel"/>
    <w:tmpl w:val="CE30ACF0"/>
    <w:lvl w:ilvl="0" w:tplc="2DD6DC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61BCC"/>
    <w:multiLevelType w:val="hybridMultilevel"/>
    <w:tmpl w:val="946C8704"/>
    <w:lvl w:ilvl="0" w:tplc="9B741C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D7B98"/>
    <w:multiLevelType w:val="hybridMultilevel"/>
    <w:tmpl w:val="A26806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12E3E"/>
    <w:multiLevelType w:val="hybridMultilevel"/>
    <w:tmpl w:val="A26806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17E31"/>
    <w:multiLevelType w:val="hybridMultilevel"/>
    <w:tmpl w:val="032277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B744B"/>
    <w:multiLevelType w:val="hybridMultilevel"/>
    <w:tmpl w:val="088AFE3C"/>
    <w:lvl w:ilvl="0" w:tplc="D8C810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1C"/>
    <w:rsid w:val="0001205F"/>
    <w:rsid w:val="00020E4A"/>
    <w:rsid w:val="00031573"/>
    <w:rsid w:val="000776F5"/>
    <w:rsid w:val="0008020A"/>
    <w:rsid w:val="0009210A"/>
    <w:rsid w:val="0009726C"/>
    <w:rsid w:val="000D269C"/>
    <w:rsid w:val="000F4627"/>
    <w:rsid w:val="00120975"/>
    <w:rsid w:val="00136110"/>
    <w:rsid w:val="00142697"/>
    <w:rsid w:val="0015154B"/>
    <w:rsid w:val="001658B6"/>
    <w:rsid w:val="00170DB1"/>
    <w:rsid w:val="001751D7"/>
    <w:rsid w:val="001847F7"/>
    <w:rsid w:val="002257B9"/>
    <w:rsid w:val="0026536A"/>
    <w:rsid w:val="002851DA"/>
    <w:rsid w:val="002876E5"/>
    <w:rsid w:val="00313DE6"/>
    <w:rsid w:val="003179F8"/>
    <w:rsid w:val="00325131"/>
    <w:rsid w:val="003A00BA"/>
    <w:rsid w:val="003C4EAF"/>
    <w:rsid w:val="003C6746"/>
    <w:rsid w:val="00400A50"/>
    <w:rsid w:val="00406832"/>
    <w:rsid w:val="00423181"/>
    <w:rsid w:val="004436B4"/>
    <w:rsid w:val="0045737D"/>
    <w:rsid w:val="0046699A"/>
    <w:rsid w:val="00473D2F"/>
    <w:rsid w:val="004B175C"/>
    <w:rsid w:val="004E0E9A"/>
    <w:rsid w:val="004E2310"/>
    <w:rsid w:val="00547769"/>
    <w:rsid w:val="005955F4"/>
    <w:rsid w:val="005A7E6E"/>
    <w:rsid w:val="00606A7B"/>
    <w:rsid w:val="006141F7"/>
    <w:rsid w:val="00630205"/>
    <w:rsid w:val="00681E2F"/>
    <w:rsid w:val="006941AD"/>
    <w:rsid w:val="006978DA"/>
    <w:rsid w:val="006C6986"/>
    <w:rsid w:val="006E19F2"/>
    <w:rsid w:val="006F387C"/>
    <w:rsid w:val="00704FAE"/>
    <w:rsid w:val="0071311D"/>
    <w:rsid w:val="00713496"/>
    <w:rsid w:val="007207DA"/>
    <w:rsid w:val="007314E1"/>
    <w:rsid w:val="00742C87"/>
    <w:rsid w:val="0074481C"/>
    <w:rsid w:val="00751138"/>
    <w:rsid w:val="00752C95"/>
    <w:rsid w:val="007B3A50"/>
    <w:rsid w:val="00803D0B"/>
    <w:rsid w:val="00822026"/>
    <w:rsid w:val="00880CE1"/>
    <w:rsid w:val="008A3B31"/>
    <w:rsid w:val="00902F1C"/>
    <w:rsid w:val="00907CFF"/>
    <w:rsid w:val="00934FB1"/>
    <w:rsid w:val="00954918"/>
    <w:rsid w:val="0097394B"/>
    <w:rsid w:val="009747BE"/>
    <w:rsid w:val="009A7BE7"/>
    <w:rsid w:val="009B7FB6"/>
    <w:rsid w:val="009E27B4"/>
    <w:rsid w:val="009F536D"/>
    <w:rsid w:val="00A01100"/>
    <w:rsid w:val="00A4180D"/>
    <w:rsid w:val="00A42183"/>
    <w:rsid w:val="00A45199"/>
    <w:rsid w:val="00A96159"/>
    <w:rsid w:val="00AE29F5"/>
    <w:rsid w:val="00AE6934"/>
    <w:rsid w:val="00B03AD6"/>
    <w:rsid w:val="00B14ED5"/>
    <w:rsid w:val="00B506B7"/>
    <w:rsid w:val="00B534EE"/>
    <w:rsid w:val="00B83300"/>
    <w:rsid w:val="00BD4014"/>
    <w:rsid w:val="00BE048C"/>
    <w:rsid w:val="00C4109D"/>
    <w:rsid w:val="00C55669"/>
    <w:rsid w:val="00C61989"/>
    <w:rsid w:val="00CA48B5"/>
    <w:rsid w:val="00CB17E6"/>
    <w:rsid w:val="00CB5319"/>
    <w:rsid w:val="00CF760E"/>
    <w:rsid w:val="00D46E5D"/>
    <w:rsid w:val="00D54E6A"/>
    <w:rsid w:val="00D564E0"/>
    <w:rsid w:val="00D87839"/>
    <w:rsid w:val="00DA1619"/>
    <w:rsid w:val="00DA1F33"/>
    <w:rsid w:val="00DF3450"/>
    <w:rsid w:val="00E079C2"/>
    <w:rsid w:val="00E17444"/>
    <w:rsid w:val="00E26C59"/>
    <w:rsid w:val="00E30AFD"/>
    <w:rsid w:val="00E31EB0"/>
    <w:rsid w:val="00E42678"/>
    <w:rsid w:val="00F31A8F"/>
    <w:rsid w:val="00F36119"/>
    <w:rsid w:val="00F361EE"/>
    <w:rsid w:val="00F90A63"/>
    <w:rsid w:val="00F97293"/>
    <w:rsid w:val="00FA62AC"/>
    <w:rsid w:val="00FA7560"/>
    <w:rsid w:val="00FC6FC8"/>
    <w:rsid w:val="00FD2AD8"/>
    <w:rsid w:val="00FD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23EBC"/>
  <w15:docId w15:val="{35916A36-E829-4ED2-8BA3-0EB4D42A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42183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F361E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361E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361E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361E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361E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61EE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E30AFD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6F38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F387C"/>
  </w:style>
  <w:style w:type="paragraph" w:styleId="Podnoje">
    <w:name w:val="footer"/>
    <w:basedOn w:val="Normal"/>
    <w:link w:val="PodnojeChar"/>
    <w:uiPriority w:val="99"/>
    <w:unhideWhenUsed/>
    <w:rsid w:val="006F38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F3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4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TDR d.o.o.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C&amp;P</dc:creator>
  <cp:lastModifiedBy>Kristina Miljavac</cp:lastModifiedBy>
  <cp:revision>7</cp:revision>
  <cp:lastPrinted>2015-07-08T11:13:00Z</cp:lastPrinted>
  <dcterms:created xsi:type="dcterms:W3CDTF">2018-02-02T09:48:00Z</dcterms:created>
  <dcterms:modified xsi:type="dcterms:W3CDTF">2018-02-05T07:39:00Z</dcterms:modified>
</cp:coreProperties>
</file>